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ED3" w:rsidRDefault="002C5191" w:rsidP="00FC53B1">
      <w:pPr>
        <w:shd w:val="clear" w:color="auto" w:fill="FFFFFF"/>
        <w:spacing w:after="0" w:line="322" w:lineRule="atLeast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Конспект урока по речевой практике для  </w:t>
      </w:r>
      <w:proofErr w:type="gramStart"/>
      <w:r w:rsidR="00131169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обучающихся</w:t>
      </w:r>
      <w:proofErr w:type="gramEnd"/>
      <w:r w:rsidR="00131169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 2</w:t>
      </w:r>
      <w:r w:rsidR="001537CE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 класса</w:t>
      </w:r>
    </w:p>
    <w:p w:rsidR="001537CE" w:rsidRDefault="001537CE" w:rsidP="00FC53B1">
      <w:pPr>
        <w:shd w:val="clear" w:color="auto" w:fill="FFFFFF"/>
        <w:spacing w:after="0" w:line="322" w:lineRule="atLeast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ГОКУ «СКШ № 33 г. Братска»</w:t>
      </w:r>
    </w:p>
    <w:p w:rsidR="001537CE" w:rsidRDefault="002C5191" w:rsidP="00FC53B1">
      <w:pPr>
        <w:shd w:val="clear" w:color="auto" w:fill="FFFFFF"/>
        <w:spacing w:after="0" w:line="322" w:lineRule="atLeast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Разработал  учитель</w:t>
      </w:r>
      <w:r w:rsidR="006F5F2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 </w:t>
      </w:r>
      <w:r w:rsidR="001537CE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 начальных</w:t>
      </w:r>
      <w:r w:rsidR="006F5F2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 классов: </w:t>
      </w:r>
      <w:r w:rsidR="001537CE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 </w:t>
      </w:r>
      <w:proofErr w:type="spellStart"/>
      <w:r w:rsidR="00F921A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Темникова</w:t>
      </w:r>
      <w:proofErr w:type="spellEnd"/>
      <w:r w:rsidR="00F921A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 С.Ю.</w:t>
      </w:r>
    </w:p>
    <w:p w:rsidR="001537CE" w:rsidRDefault="001537CE" w:rsidP="00FC53B1">
      <w:pPr>
        <w:shd w:val="clear" w:color="auto" w:fill="FFFFFF"/>
        <w:spacing w:after="0" w:line="322" w:lineRule="atLeast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:rsidR="001537CE" w:rsidRPr="00131169" w:rsidRDefault="00131169" w:rsidP="0013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Тема: «Магазин игрушек»</w:t>
      </w:r>
    </w:p>
    <w:p w:rsidR="001537CE" w:rsidRPr="00131169" w:rsidRDefault="00596AB4" w:rsidP="00FC53B1">
      <w:pPr>
        <w:shd w:val="clear" w:color="auto" w:fill="FFFFFF"/>
        <w:spacing w:after="0" w:line="322" w:lineRule="atLeast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Тип урока: открытие  новых знаний.</w:t>
      </w:r>
    </w:p>
    <w:p w:rsidR="006B7609" w:rsidRDefault="00131169" w:rsidP="006B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11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 урока</w:t>
      </w:r>
      <w:r w:rsidR="006B7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131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содействовать развитию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131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gramStart"/>
      <w:r w:rsidRPr="00131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131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речевой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B7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коммуникации.</w:t>
      </w:r>
      <w:r w:rsidRPr="003725FE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1311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537CE" w:rsidRDefault="00131169" w:rsidP="00E47A5E">
      <w:pPr>
        <w:shd w:val="clear" w:color="auto" w:fill="FFFFFF"/>
        <w:spacing w:after="0" w:line="240" w:lineRule="auto"/>
        <w:jc w:val="both"/>
        <w:rPr>
          <w:color w:val="000000"/>
          <w:sz w:val="28"/>
          <w:szCs w:val="28"/>
        </w:rPr>
      </w:pPr>
      <w:proofErr w:type="gramStart"/>
      <w:r w:rsidRPr="006B7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образовательные:</w:t>
      </w:r>
      <w:r w:rsidRPr="00131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131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обогащение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131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лексического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131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запаса обучающихся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131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словами, называющими игрушки, их основные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131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признаки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131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действия с ними; обучение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131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конструированию диалога между покупателем и продавцом; развитие грамматического строя речи, упражнения в умении </w:t>
      </w:r>
      <w:r w:rsidR="006B7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действия со словами;</w:t>
      </w:r>
      <w:r w:rsidRPr="003725FE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6B7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коррекционно-развивающие:</w:t>
      </w:r>
      <w:r w:rsidRPr="006B7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6B7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коррекция и развитие у обучающихся связной речи, слухового восприятия, фантазии, памяти, мыслительных операций (анализ, синтез, сравнение, обобщение), эмоционально-волевой сферы;</w:t>
      </w:r>
      <w:proofErr w:type="gramEnd"/>
      <w:r w:rsidRPr="006B7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формирование уме</w:t>
      </w:r>
      <w:r w:rsidR="006B7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 планировать деятельность</w:t>
      </w:r>
      <w:proofErr w:type="gramStart"/>
      <w:r w:rsidR="006B7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6B7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6B7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proofErr w:type="gramEnd"/>
      <w:r w:rsidRPr="006B7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оспитательные:</w:t>
      </w:r>
      <w:r w:rsidRPr="006B7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6B7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положительных личностных качеств: уверенности, самостоятельности, целеустремленности, аккуратности, бережного отношения к игрушкам; адекватной самооценки, положительной учебной мотивации, культуры речи и культуры поведения в магазине; укрепление др</w:t>
      </w:r>
      <w:r w:rsidR="00E47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ужеских отношений между детьми</w:t>
      </w:r>
    </w:p>
    <w:p w:rsidR="00E81FDE" w:rsidRDefault="00596AB4" w:rsidP="00E81F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</w:t>
      </w:r>
      <w:r w:rsidR="00E81F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ормирование БУД</w:t>
      </w:r>
      <w:r w:rsidR="00BF64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596AB4" w:rsidRPr="006B7609" w:rsidRDefault="00596AB4" w:rsidP="006B76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УД:</w:t>
      </w:r>
      <w:r w:rsidR="006B7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6B7609" w:rsidRPr="006B7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усвоение вербальных и невербальных средств для осуществления коммуникации в магазине;</w:t>
      </w:r>
      <w:r w:rsidR="006B7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понимание  и четкое выполнение инструкций педагога, умение адекватно отвечать на вопрос или просьбу, участие в мин</w:t>
      </w:r>
      <w:proofErr w:type="gramStart"/>
      <w:r w:rsidR="006B7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и-</w:t>
      </w:r>
      <w:proofErr w:type="gramEnd"/>
      <w:r w:rsidR="006B7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диалогах. Осознание себя как ученика, заинтересованного посещением школы, обучением.</w:t>
      </w:r>
    </w:p>
    <w:p w:rsidR="00BF6411" w:rsidRPr="00BF6411" w:rsidRDefault="00BF6411" w:rsidP="00BF6411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BF6411">
        <w:rPr>
          <w:rFonts w:ascii="Times New Roman" w:hAnsi="Times New Roman" w:cs="Times New Roman"/>
          <w:b/>
          <w:sz w:val="28"/>
          <w:szCs w:val="28"/>
        </w:rPr>
        <w:t>Коммуникативные УД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F64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всту</w:t>
      </w:r>
      <w:r>
        <w:rPr>
          <w:rFonts w:ascii="Times New Roman" w:hAnsi="Times New Roman"/>
          <w:sz w:val="28"/>
          <w:szCs w:val="28"/>
        </w:rPr>
        <w:softHyphen/>
        <w:t>пать в контакт и работать в коллективе (учитель−ученик, ученик–уче</w:t>
      </w:r>
      <w:r>
        <w:rPr>
          <w:rFonts w:ascii="Times New Roman" w:hAnsi="Times New Roman"/>
          <w:sz w:val="28"/>
          <w:szCs w:val="28"/>
        </w:rPr>
        <w:softHyphen/>
        <w:t xml:space="preserve">ник, ученик–класс, учитель−класс); </w:t>
      </w:r>
      <w:r w:rsidRPr="00BF6411">
        <w:rPr>
          <w:rFonts w:ascii="Times New Roman" w:hAnsi="Times New Roman"/>
          <w:sz w:val="28"/>
          <w:szCs w:val="28"/>
        </w:rPr>
        <w:t>слушать и понимать инструкцию к учебному за</w:t>
      </w:r>
      <w:r w:rsidRPr="00BF6411">
        <w:rPr>
          <w:rFonts w:ascii="Times New Roman" w:hAnsi="Times New Roman"/>
          <w:sz w:val="28"/>
          <w:szCs w:val="28"/>
        </w:rPr>
        <w:softHyphen/>
        <w:t>да</w:t>
      </w:r>
      <w:r w:rsidRPr="00BF6411">
        <w:rPr>
          <w:rFonts w:ascii="Times New Roman" w:hAnsi="Times New Roman"/>
          <w:sz w:val="28"/>
          <w:szCs w:val="28"/>
        </w:rPr>
        <w:softHyphen/>
        <w:t xml:space="preserve">нию в </w:t>
      </w:r>
      <w:r>
        <w:rPr>
          <w:rFonts w:ascii="Times New Roman" w:hAnsi="Times New Roman"/>
          <w:sz w:val="28"/>
          <w:szCs w:val="28"/>
        </w:rPr>
        <w:t xml:space="preserve">разных видах деятельности </w:t>
      </w:r>
    </w:p>
    <w:p w:rsidR="00BF6411" w:rsidRDefault="00BF6411" w:rsidP="00917ED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E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Регулятивные УД:</w:t>
      </w:r>
      <w:r w:rsidR="00917E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адекватно соблюдать ритуалы школьного поведения (поднимать руку, вставать и выходить из-за парты и т. д.); при</w:t>
      </w:r>
      <w:r>
        <w:rPr>
          <w:rFonts w:ascii="Times New Roman" w:hAnsi="Times New Roman" w:cs="Times New Roman"/>
          <w:sz w:val="28"/>
          <w:szCs w:val="28"/>
        </w:rPr>
        <w:softHyphen/>
        <w:t>нимать цели и произвольно включаться в деятельность, сле</w:t>
      </w:r>
      <w:r>
        <w:rPr>
          <w:rFonts w:ascii="Times New Roman" w:hAnsi="Times New Roman" w:cs="Times New Roman"/>
          <w:sz w:val="28"/>
          <w:szCs w:val="28"/>
        </w:rPr>
        <w:softHyphen/>
        <w:t>до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вать предложенному плану и работать </w:t>
      </w:r>
      <w:r>
        <w:rPr>
          <w:rFonts w:ascii="Times New Roman" w:hAnsi="Times New Roman" w:cs="Times New Roman"/>
          <w:sz w:val="28"/>
          <w:szCs w:val="28"/>
        </w:rPr>
        <w:lastRenderedPageBreak/>
        <w:t>в общем темпе; активно уча</w:t>
      </w:r>
      <w:r>
        <w:rPr>
          <w:rFonts w:ascii="Times New Roman" w:hAnsi="Times New Roman" w:cs="Times New Roman"/>
          <w:sz w:val="28"/>
          <w:szCs w:val="28"/>
        </w:rPr>
        <w:softHyphen/>
        <w:t>с</w:t>
      </w:r>
      <w:r>
        <w:rPr>
          <w:rFonts w:ascii="Times New Roman" w:hAnsi="Times New Roman" w:cs="Times New Roman"/>
          <w:sz w:val="28"/>
          <w:szCs w:val="28"/>
        </w:rPr>
        <w:softHyphen/>
        <w:t>т</w:t>
      </w:r>
      <w:r>
        <w:rPr>
          <w:rFonts w:ascii="Times New Roman" w:hAnsi="Times New Roman" w:cs="Times New Roman"/>
          <w:sz w:val="28"/>
          <w:szCs w:val="28"/>
        </w:rPr>
        <w:softHyphen/>
        <w:t>во</w:t>
      </w:r>
      <w:r>
        <w:rPr>
          <w:rFonts w:ascii="Times New Roman" w:hAnsi="Times New Roman" w:cs="Times New Roman"/>
          <w:sz w:val="28"/>
          <w:szCs w:val="28"/>
        </w:rPr>
        <w:softHyphen/>
        <w:t>вать в де</w:t>
      </w:r>
      <w:r>
        <w:rPr>
          <w:rFonts w:ascii="Times New Roman" w:hAnsi="Times New Roman" w:cs="Times New Roman"/>
          <w:sz w:val="28"/>
          <w:szCs w:val="28"/>
        </w:rPr>
        <w:softHyphen/>
        <w:t>ятельности, контролировать и оценивать свои дей</w:t>
      </w:r>
      <w:r>
        <w:rPr>
          <w:rFonts w:ascii="Times New Roman" w:hAnsi="Times New Roman" w:cs="Times New Roman"/>
          <w:sz w:val="28"/>
          <w:szCs w:val="28"/>
        </w:rPr>
        <w:softHyphen/>
        <w:t>с</w:t>
      </w:r>
      <w:r>
        <w:rPr>
          <w:rFonts w:ascii="Times New Roman" w:hAnsi="Times New Roman" w:cs="Times New Roman"/>
          <w:sz w:val="28"/>
          <w:szCs w:val="28"/>
        </w:rPr>
        <w:softHyphen/>
        <w:t>т</w:t>
      </w:r>
      <w:r>
        <w:rPr>
          <w:rFonts w:ascii="Times New Roman" w:hAnsi="Times New Roman" w:cs="Times New Roman"/>
          <w:sz w:val="28"/>
          <w:szCs w:val="28"/>
        </w:rPr>
        <w:softHyphen/>
        <w:t>вия и де</w:t>
      </w:r>
      <w:r w:rsidR="00917EDB">
        <w:rPr>
          <w:rFonts w:ascii="Times New Roman" w:hAnsi="Times New Roman" w:cs="Times New Roman"/>
          <w:sz w:val="28"/>
          <w:szCs w:val="28"/>
        </w:rPr>
        <w:t>йствия од</w:t>
      </w:r>
      <w:r w:rsidR="00917EDB">
        <w:rPr>
          <w:rFonts w:ascii="Times New Roman" w:hAnsi="Times New Roman" w:cs="Times New Roman"/>
          <w:sz w:val="28"/>
          <w:szCs w:val="28"/>
        </w:rPr>
        <w:softHyphen/>
        <w:t>но</w:t>
      </w:r>
      <w:r w:rsidR="00917EDB">
        <w:rPr>
          <w:rFonts w:ascii="Times New Roman" w:hAnsi="Times New Roman" w:cs="Times New Roman"/>
          <w:sz w:val="28"/>
          <w:szCs w:val="28"/>
        </w:rPr>
        <w:softHyphen/>
        <w:t>к</w:t>
      </w:r>
      <w:r w:rsidR="00917EDB">
        <w:rPr>
          <w:rFonts w:ascii="Times New Roman" w:hAnsi="Times New Roman" w:cs="Times New Roman"/>
          <w:sz w:val="28"/>
          <w:szCs w:val="28"/>
        </w:rPr>
        <w:softHyphen/>
        <w:t>ла</w:t>
      </w:r>
      <w:r w:rsidR="00917EDB">
        <w:rPr>
          <w:rFonts w:ascii="Times New Roman" w:hAnsi="Times New Roman" w:cs="Times New Roman"/>
          <w:sz w:val="28"/>
          <w:szCs w:val="28"/>
        </w:rPr>
        <w:softHyphen/>
        <w:t>с</w:t>
      </w:r>
      <w:r w:rsidR="00917EDB">
        <w:rPr>
          <w:rFonts w:ascii="Times New Roman" w:hAnsi="Times New Roman" w:cs="Times New Roman"/>
          <w:sz w:val="28"/>
          <w:szCs w:val="28"/>
        </w:rPr>
        <w:softHyphen/>
        <w:t>сников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7EDB" w:rsidRDefault="00917EDB" w:rsidP="00917ED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7EDB">
        <w:rPr>
          <w:rFonts w:ascii="Times New Roman" w:hAnsi="Times New Roman" w:cs="Times New Roman"/>
          <w:b/>
          <w:sz w:val="28"/>
          <w:szCs w:val="28"/>
        </w:rPr>
        <w:t>Познавательные УД:</w:t>
      </w:r>
      <w:r w:rsidRPr="00917E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выделять некоторые существенные, общие и отличительные свойства хорошо знакомых пред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метов; работать с несложной по содержанию   информацией </w:t>
      </w:r>
    </w:p>
    <w:p w:rsidR="00131169" w:rsidRPr="00D21310" w:rsidRDefault="00176A5F" w:rsidP="00D21310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Оборудование: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E47A5E" w:rsidRPr="00E47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игрушки,</w:t>
      </w:r>
      <w:r w:rsidR="002E2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прилавок, касса, телевизор.</w:t>
      </w:r>
    </w:p>
    <w:p w:rsidR="001537CE" w:rsidRDefault="001537CE" w:rsidP="00176A5F">
      <w:pPr>
        <w:shd w:val="clear" w:color="auto" w:fill="FFFFFF"/>
        <w:spacing w:after="0" w:line="322" w:lineRule="atLeast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:rsidR="00FC53B1" w:rsidRDefault="00FC53B1" w:rsidP="00176A5F">
      <w:pPr>
        <w:shd w:val="clear" w:color="auto" w:fill="FFFFFF"/>
        <w:spacing w:after="0" w:line="322" w:lineRule="atLeast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Ход урока.</w:t>
      </w:r>
    </w:p>
    <w:p w:rsidR="00AB7275" w:rsidRDefault="00AB7275" w:rsidP="00176A5F">
      <w:pPr>
        <w:shd w:val="clear" w:color="auto" w:fill="FFFFFF"/>
        <w:spacing w:after="0" w:line="322" w:lineRule="atLeast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741"/>
        <w:gridCol w:w="2754"/>
        <w:gridCol w:w="2126"/>
        <w:gridCol w:w="2206"/>
        <w:gridCol w:w="4676"/>
      </w:tblGrid>
      <w:tr w:rsidR="00266A25" w:rsidTr="002E2A7C">
        <w:tc>
          <w:tcPr>
            <w:tcW w:w="2741" w:type="dxa"/>
          </w:tcPr>
          <w:p w:rsidR="00AB7275" w:rsidRDefault="00AB7275" w:rsidP="00537D78">
            <w:pPr>
              <w:spacing w:line="276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Этапы урока</w:t>
            </w:r>
          </w:p>
          <w:p w:rsidR="00AB7275" w:rsidRDefault="00AB7275" w:rsidP="00537D78">
            <w:pPr>
              <w:spacing w:line="276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Цель этапа</w:t>
            </w:r>
          </w:p>
          <w:p w:rsidR="00AB7275" w:rsidRDefault="00AB7275" w:rsidP="00537D78">
            <w:pPr>
              <w:spacing w:line="276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2754" w:type="dxa"/>
          </w:tcPr>
          <w:p w:rsidR="00AB7275" w:rsidRDefault="00AB7275" w:rsidP="00537D78">
            <w:pPr>
              <w:spacing w:line="276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Деятельность педагога</w:t>
            </w:r>
          </w:p>
        </w:tc>
        <w:tc>
          <w:tcPr>
            <w:tcW w:w="2126" w:type="dxa"/>
          </w:tcPr>
          <w:p w:rsidR="00AB7275" w:rsidRDefault="00AB7275" w:rsidP="00537D78">
            <w:pPr>
              <w:spacing w:line="276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Деятельность уч-ся</w:t>
            </w:r>
          </w:p>
        </w:tc>
        <w:tc>
          <w:tcPr>
            <w:tcW w:w="2206" w:type="dxa"/>
          </w:tcPr>
          <w:p w:rsidR="00AB7275" w:rsidRDefault="00AB7275" w:rsidP="00537D78">
            <w:pPr>
              <w:spacing w:line="276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4676" w:type="dxa"/>
          </w:tcPr>
          <w:p w:rsidR="00AB7275" w:rsidRDefault="00AB7275" w:rsidP="00537D78">
            <w:pPr>
              <w:spacing w:line="276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БУД</w:t>
            </w:r>
          </w:p>
        </w:tc>
      </w:tr>
      <w:tr w:rsidR="00266A25" w:rsidTr="002E2A7C">
        <w:tc>
          <w:tcPr>
            <w:tcW w:w="2741" w:type="dxa"/>
          </w:tcPr>
          <w:p w:rsidR="00AB7275" w:rsidRPr="00111F94" w:rsidRDefault="00AB7275" w:rsidP="00AB7275">
            <w:pPr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</w:pPr>
            <w:r w:rsidRPr="00111F94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1.Орг</w:t>
            </w:r>
            <w:proofErr w:type="gramStart"/>
            <w:r w:rsidRPr="00111F94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.м</w:t>
            </w:r>
            <w:proofErr w:type="gramEnd"/>
            <w:r w:rsidRPr="00111F94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омент</w:t>
            </w:r>
          </w:p>
          <w:p w:rsidR="00AB7275" w:rsidRPr="00111F94" w:rsidRDefault="00AB7275" w:rsidP="00AB7275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11F9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Цель:</w:t>
            </w:r>
            <w:r w:rsidRPr="00111F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 доброжелательная обстановка на уроке, развитие положительного психологического настроя у детей, повторение правил поведения ученика на уроке.</w:t>
            </w:r>
          </w:p>
          <w:p w:rsidR="00AB7275" w:rsidRDefault="00AB7275" w:rsidP="00176A5F">
            <w:pPr>
              <w:spacing w:line="32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</w:tc>
        <w:tc>
          <w:tcPr>
            <w:tcW w:w="2754" w:type="dxa"/>
          </w:tcPr>
          <w:p w:rsidR="00AB7275" w:rsidRPr="00111F94" w:rsidRDefault="00AB7275" w:rsidP="00AB7275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11F9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Организованное построение</w:t>
            </w:r>
          </w:p>
          <w:p w:rsidR="00AB7275" w:rsidRPr="00111F94" w:rsidRDefault="00AB7275" w:rsidP="00AB7275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11F9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учащихся у парт</w:t>
            </w:r>
          </w:p>
          <w:p w:rsidR="00AB7275" w:rsidRPr="00111F94" w:rsidRDefault="00AB7275" w:rsidP="00AB7275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bCs/>
                <w:color w:val="212121"/>
              </w:rPr>
            </w:pPr>
            <w:r w:rsidRPr="00111F94">
              <w:rPr>
                <w:b/>
                <w:bCs/>
                <w:color w:val="212121"/>
              </w:rPr>
              <w:t>Учитель:</w:t>
            </w:r>
          </w:p>
          <w:p w:rsidR="00AB7275" w:rsidRDefault="009165AA" w:rsidP="009165AA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bCs/>
                <w:color w:val="212121"/>
                <w:sz w:val="28"/>
                <w:szCs w:val="28"/>
              </w:rPr>
            </w:pPr>
            <w:r w:rsidRPr="009165AA">
              <w:rPr>
                <w:color w:val="000000"/>
              </w:rPr>
              <w:t>Прозвенел уже звонок</w:t>
            </w:r>
            <w:proofErr w:type="gramStart"/>
            <w:r w:rsidRPr="009165AA">
              <w:rPr>
                <w:color w:val="000000"/>
              </w:rPr>
              <w:br/>
              <w:t>Н</w:t>
            </w:r>
            <w:proofErr w:type="gramEnd"/>
            <w:r w:rsidRPr="009165AA">
              <w:rPr>
                <w:color w:val="000000"/>
              </w:rPr>
              <w:t>ачинается урок.</w:t>
            </w:r>
            <w:r w:rsidRPr="009165AA">
              <w:rPr>
                <w:color w:val="000000"/>
              </w:rPr>
              <w:br/>
              <w:t>Вы друг другу улыбнитесь</w:t>
            </w:r>
            <w:proofErr w:type="gramStart"/>
            <w:r w:rsidRPr="009165AA">
              <w:rPr>
                <w:color w:val="000000"/>
              </w:rPr>
              <w:br/>
              <w:t>И</w:t>
            </w:r>
            <w:proofErr w:type="gramEnd"/>
            <w:r w:rsidRPr="009165AA">
              <w:rPr>
                <w:color w:val="000000"/>
              </w:rPr>
              <w:t xml:space="preserve"> тихонечко садитесь.</w:t>
            </w:r>
            <w:r w:rsidRPr="009165AA">
              <w:rPr>
                <w:color w:val="000000"/>
              </w:rPr>
              <w:br/>
            </w:r>
            <w:r w:rsidRPr="009165AA">
              <w:rPr>
                <w:color w:val="000000"/>
              </w:rPr>
              <w:br/>
              <w:t>- Мы друг другу радостно улыбнулись и с хорошим настроение</w:t>
            </w:r>
            <w:r>
              <w:rPr>
                <w:color w:val="000000"/>
              </w:rPr>
              <w:t>м начнем урок речевой практики.</w:t>
            </w:r>
            <w:r w:rsidRPr="009165AA">
              <w:rPr>
                <w:color w:val="000000"/>
              </w:rPr>
              <w:br/>
              <w:t>- Вспомним правила поведения учеников на уроке:</w:t>
            </w:r>
            <w:r w:rsidRPr="009165AA">
              <w:rPr>
                <w:color w:val="000000"/>
              </w:rPr>
              <w:br/>
              <w:t>На уроке будь старательным,</w:t>
            </w:r>
            <w:r w:rsidRPr="009165AA">
              <w:rPr>
                <w:color w:val="000000"/>
              </w:rPr>
              <w:br/>
            </w:r>
            <w:r w:rsidRPr="009165AA">
              <w:rPr>
                <w:color w:val="000000"/>
              </w:rPr>
              <w:lastRenderedPageBreak/>
              <w:t>Будь спокойным и  </w:t>
            </w:r>
            <w:r w:rsidRPr="00266A25">
              <w:rPr>
                <w:b/>
                <w:color w:val="000000"/>
              </w:rPr>
              <w:t>внимательным.</w:t>
            </w:r>
            <w:r w:rsidRPr="009165AA">
              <w:rPr>
                <w:color w:val="000000"/>
              </w:rPr>
              <w:br/>
              <w:t xml:space="preserve">Всё пиши, </w:t>
            </w:r>
            <w:r w:rsidRPr="00266A25">
              <w:rPr>
                <w:b/>
                <w:color w:val="000000"/>
              </w:rPr>
              <w:t>не отставая,</w:t>
            </w:r>
            <w:r w:rsidRPr="009165AA">
              <w:rPr>
                <w:color w:val="000000"/>
              </w:rPr>
              <w:br/>
              <w:t>Слушай,  </w:t>
            </w:r>
            <w:r w:rsidRPr="00266A25">
              <w:rPr>
                <w:b/>
                <w:color w:val="000000"/>
              </w:rPr>
              <w:t>не перебивая</w:t>
            </w:r>
            <w:r w:rsidRPr="009165AA">
              <w:rPr>
                <w:color w:val="000000"/>
              </w:rPr>
              <w:t>.</w:t>
            </w:r>
            <w:r w:rsidRPr="009165AA">
              <w:rPr>
                <w:color w:val="000000"/>
              </w:rPr>
              <w:br/>
              <w:t>Говорите чётко</w:t>
            </w:r>
            <w:r w:rsidRPr="00266A25">
              <w:rPr>
                <w:b/>
                <w:color w:val="000000"/>
              </w:rPr>
              <w:t>, внятно,</w:t>
            </w:r>
            <w:r w:rsidRPr="00266A25">
              <w:rPr>
                <w:b/>
                <w:color w:val="000000"/>
              </w:rPr>
              <w:br/>
            </w:r>
            <w:r w:rsidRPr="00266A25">
              <w:rPr>
                <w:color w:val="000000"/>
              </w:rPr>
              <w:t>Чтобы было</w:t>
            </w:r>
            <w:r w:rsidRPr="009165AA">
              <w:rPr>
                <w:color w:val="000000"/>
              </w:rPr>
              <w:t xml:space="preserve"> </w:t>
            </w:r>
            <w:r w:rsidRPr="00266A25">
              <w:rPr>
                <w:b/>
                <w:color w:val="000000"/>
              </w:rPr>
              <w:t>всё  понятно</w:t>
            </w:r>
            <w:r w:rsidRPr="009165AA">
              <w:rPr>
                <w:color w:val="000000"/>
              </w:rPr>
              <w:t>.</w:t>
            </w:r>
            <w:r w:rsidRPr="009165AA">
              <w:rPr>
                <w:color w:val="000000"/>
              </w:rPr>
              <w:br/>
              <w:t>Если хочешь о</w:t>
            </w:r>
            <w:r>
              <w:rPr>
                <w:color w:val="000000"/>
              </w:rPr>
              <w:t>твечать –</w:t>
            </w:r>
            <w:r>
              <w:rPr>
                <w:color w:val="000000"/>
              </w:rPr>
              <w:br/>
              <w:t xml:space="preserve">Надо  руку </w:t>
            </w:r>
            <w:r w:rsidRPr="00266A25">
              <w:rPr>
                <w:b/>
                <w:color w:val="000000"/>
              </w:rPr>
              <w:t>поднимать.</w:t>
            </w:r>
          </w:p>
        </w:tc>
        <w:tc>
          <w:tcPr>
            <w:tcW w:w="2126" w:type="dxa"/>
          </w:tcPr>
          <w:p w:rsidR="00AB7275" w:rsidRPr="00111F94" w:rsidRDefault="00AB7275" w:rsidP="00AB7275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11F9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Строятся возле парт, слушают учителя, улыбаются друг другу.</w:t>
            </w:r>
          </w:p>
          <w:p w:rsidR="00AB7275" w:rsidRDefault="00AB7275" w:rsidP="00176A5F">
            <w:pPr>
              <w:spacing w:line="32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  <w:p w:rsidR="00266A25" w:rsidRDefault="00266A25" w:rsidP="00176A5F">
            <w:pPr>
              <w:spacing w:line="32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  <w:p w:rsidR="00266A25" w:rsidRDefault="00266A25" w:rsidP="00176A5F">
            <w:pPr>
              <w:spacing w:line="32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  <w:p w:rsidR="00266A25" w:rsidRDefault="00266A25" w:rsidP="00176A5F">
            <w:pPr>
              <w:spacing w:line="32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  <w:p w:rsidR="00266A25" w:rsidRDefault="00266A25" w:rsidP="00176A5F">
            <w:pPr>
              <w:spacing w:line="32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  <w:p w:rsidR="00266A25" w:rsidRDefault="00266A25" w:rsidP="00176A5F">
            <w:pPr>
              <w:spacing w:line="32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  <w:p w:rsidR="00266A25" w:rsidRDefault="00266A25" w:rsidP="00176A5F">
            <w:pPr>
              <w:spacing w:line="32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  <w:p w:rsidR="00266A25" w:rsidRDefault="00266A25" w:rsidP="00266A25">
            <w:pPr>
              <w:spacing w:line="322" w:lineRule="atLeast"/>
              <w:rPr>
                <w:rFonts w:ascii="Times New Roman" w:eastAsia="Times New Roman" w:hAnsi="Times New Roman" w:cs="Times New Roman"/>
                <w:bCs/>
                <w:color w:val="212121"/>
                <w:sz w:val="24"/>
                <w:szCs w:val="24"/>
                <w:lang w:eastAsia="ru-RU"/>
              </w:rPr>
            </w:pPr>
          </w:p>
          <w:p w:rsidR="00266A25" w:rsidRPr="00266A25" w:rsidRDefault="00266A25" w:rsidP="00266A25">
            <w:pPr>
              <w:spacing w:line="322" w:lineRule="atLeast"/>
              <w:rPr>
                <w:rFonts w:ascii="Times New Roman" w:eastAsia="Times New Roman" w:hAnsi="Times New Roman" w:cs="Times New Roman"/>
                <w:bCs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12121"/>
                <w:sz w:val="24"/>
                <w:szCs w:val="24"/>
                <w:lang w:eastAsia="ru-RU"/>
              </w:rPr>
              <w:t>о</w:t>
            </w:r>
            <w:r w:rsidR="004723DC">
              <w:rPr>
                <w:rFonts w:ascii="Times New Roman" w:eastAsia="Times New Roman" w:hAnsi="Times New Roman" w:cs="Times New Roman"/>
                <w:bCs/>
                <w:color w:val="212121"/>
                <w:sz w:val="24"/>
                <w:szCs w:val="24"/>
                <w:lang w:eastAsia="ru-RU"/>
              </w:rPr>
              <w:t>бучающие</w:t>
            </w:r>
            <w:r w:rsidRPr="00266A25">
              <w:rPr>
                <w:rFonts w:ascii="Times New Roman" w:eastAsia="Times New Roman" w:hAnsi="Times New Roman" w:cs="Times New Roman"/>
                <w:bCs/>
                <w:color w:val="212121"/>
                <w:sz w:val="24"/>
                <w:szCs w:val="24"/>
                <w:lang w:eastAsia="ru-RU"/>
              </w:rPr>
              <w:t>ся договаривают слова</w:t>
            </w:r>
          </w:p>
          <w:p w:rsidR="00266A25" w:rsidRDefault="00266A25" w:rsidP="00176A5F">
            <w:pPr>
              <w:spacing w:line="32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  <w:p w:rsidR="00266A25" w:rsidRDefault="00266A25" w:rsidP="00176A5F">
            <w:pPr>
              <w:spacing w:line="32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  <w:p w:rsidR="00266A25" w:rsidRDefault="00266A25" w:rsidP="00176A5F">
            <w:pPr>
              <w:spacing w:line="32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</w:tc>
        <w:tc>
          <w:tcPr>
            <w:tcW w:w="2206" w:type="dxa"/>
          </w:tcPr>
          <w:p w:rsidR="00AB7275" w:rsidRPr="00111F94" w:rsidRDefault="00AB7275" w:rsidP="00AB7275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11F9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Умение подчинятся общим требованиям, улыбнутся соседям, слушать слова педагога.</w:t>
            </w:r>
          </w:p>
          <w:p w:rsidR="00AB7275" w:rsidRDefault="00AB7275" w:rsidP="00176A5F">
            <w:pPr>
              <w:spacing w:line="32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</w:tc>
        <w:tc>
          <w:tcPr>
            <w:tcW w:w="4676" w:type="dxa"/>
          </w:tcPr>
          <w:p w:rsidR="00AB7275" w:rsidRPr="00AA02F7" w:rsidRDefault="00AB7275" w:rsidP="00AB72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</w:t>
            </w:r>
            <w:r w:rsidRPr="00AA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:</w:t>
            </w:r>
            <w:r w:rsidRPr="00AA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выражать положительное отношение к процессу познания, проявлять желание получать новые знания; формировать доброжелательность;</w:t>
            </w:r>
          </w:p>
          <w:p w:rsidR="00AB7275" w:rsidRPr="00AA02F7" w:rsidRDefault="00AB7275" w:rsidP="00AB72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Проявление доброжелательности в отношении к другим людям</w:t>
            </w:r>
          </w:p>
          <w:p w:rsidR="00AB7275" w:rsidRPr="00AA02F7" w:rsidRDefault="00AB7275" w:rsidP="00AB72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Регулятивные</w:t>
            </w:r>
            <w:r w:rsidRPr="00AA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:</w:t>
            </w:r>
          </w:p>
          <w:p w:rsidR="00AB7275" w:rsidRPr="00AA02F7" w:rsidRDefault="00AB7275" w:rsidP="00AB72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навык внутренней потребности на успешную учебную деятельность.</w:t>
            </w:r>
          </w:p>
          <w:p w:rsidR="00AB7275" w:rsidRPr="00111F94" w:rsidRDefault="00AB7275" w:rsidP="00AB7275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82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Коммуникативные</w:t>
            </w:r>
            <w:r w:rsidRPr="00AA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:</w:t>
            </w:r>
            <w:r w:rsidRPr="00AA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умения слушать учителя.</w:t>
            </w:r>
          </w:p>
          <w:p w:rsidR="00AB7275" w:rsidRDefault="00AB7275" w:rsidP="00176A5F">
            <w:pPr>
              <w:spacing w:line="32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</w:tc>
      </w:tr>
      <w:tr w:rsidR="00266A25" w:rsidTr="002E2A7C">
        <w:tc>
          <w:tcPr>
            <w:tcW w:w="2741" w:type="dxa"/>
          </w:tcPr>
          <w:p w:rsidR="00AB7275" w:rsidRPr="00111F94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11F94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lastRenderedPageBreak/>
              <w:t>2. Дикция и выразительность речи</w:t>
            </w:r>
          </w:p>
          <w:p w:rsidR="00AB7275" w:rsidRPr="00111F94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11F9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Цель:</w:t>
            </w:r>
          </w:p>
          <w:p w:rsidR="00AB7275" w:rsidRPr="00AA02F7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AA02F7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Развитие речевого дыхания и артикуляционного аппарата</w:t>
            </w:r>
          </w:p>
          <w:p w:rsidR="00AB7275" w:rsidRPr="00111F94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AB7275" w:rsidRPr="00111F94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AB7275" w:rsidRPr="00111F94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AB7275" w:rsidRPr="00111F94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AB7275" w:rsidRPr="00111F94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AB7275" w:rsidRPr="00111F94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AB7275" w:rsidRPr="00111F94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AB7275" w:rsidRPr="00111F94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AB7275" w:rsidRDefault="00AB7275" w:rsidP="00537D78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AB7275" w:rsidRDefault="00AB7275" w:rsidP="00537D78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AB7275" w:rsidRPr="00111F94" w:rsidRDefault="00AB7275" w:rsidP="00537D78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AB7275" w:rsidRPr="00111F94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AB7275" w:rsidRPr="00111F94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AB7275" w:rsidRPr="00111F94" w:rsidRDefault="00AB7275" w:rsidP="00537D78">
            <w:pPr>
              <w:pStyle w:val="a4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AB7275" w:rsidRPr="00AB7275" w:rsidRDefault="00AB7275" w:rsidP="00537D78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11F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Учитель:</w:t>
            </w:r>
          </w:p>
          <w:p w:rsidR="00AB7275" w:rsidRPr="00111F94" w:rsidRDefault="00AB7275" w:rsidP="00537D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1F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11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Какой у нас урок? На уроке речевой практики мы учимся правильно четко говорить и начнем наш урок с речевой разминки.</w:t>
            </w:r>
          </w:p>
          <w:p w:rsidR="00AB7275" w:rsidRPr="00111F94" w:rsidRDefault="00AB7275" w:rsidP="00537D78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11F9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Начинаем с дыхательной гимнастики.</w:t>
            </w:r>
          </w:p>
          <w:p w:rsidR="00AB7275" w:rsidRDefault="00AB7275" w:rsidP="00537D78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11F94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Учитель</w:t>
            </w:r>
            <w:r w:rsidRPr="00111F9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: </w:t>
            </w:r>
          </w:p>
          <w:p w:rsidR="000A72FD" w:rsidRDefault="000A72FD" w:rsidP="00537D78">
            <w:pPr>
              <w:shd w:val="clear" w:color="auto" w:fill="FFFFFF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Дует Таня на свечу, и я тоже так хочу!</w:t>
            </w:r>
          </w:p>
          <w:p w:rsidR="00AB7275" w:rsidRDefault="000A72FD" w:rsidP="000A72FD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212529"/>
              </w:rPr>
              <w:br/>
            </w:r>
          </w:p>
          <w:p w:rsidR="000A72FD" w:rsidRDefault="000A72FD" w:rsidP="000A72FD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0A72FD" w:rsidRDefault="000A72FD" w:rsidP="000A72FD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0A72FD" w:rsidRDefault="000A72FD" w:rsidP="000A72FD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0A72FD" w:rsidRDefault="000A72FD" w:rsidP="000A72FD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0A72FD" w:rsidRDefault="000A72FD" w:rsidP="000A72FD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0A72FD" w:rsidRPr="00111F94" w:rsidRDefault="000A72FD" w:rsidP="000A72FD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AB7275" w:rsidRPr="00111F94" w:rsidRDefault="00AB7275" w:rsidP="00537D7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E47A5E" w:rsidRPr="009165AA" w:rsidRDefault="00E47A5E" w:rsidP="00E47A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65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Мимическая гимнастика </w:t>
            </w:r>
          </w:p>
          <w:p w:rsidR="00E47A5E" w:rsidRDefault="00E47A5E" w:rsidP="00E47A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(перед зеркалами)</w:t>
            </w:r>
            <w:r w:rsidRPr="00E4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Покажите с помощью мимики:</w:t>
            </w:r>
            <w:r w:rsidRPr="00E4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E47A5E" w:rsidRDefault="00E47A5E" w:rsidP="00E47A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съели кислый лимон ----</w:t>
            </w:r>
          </w:p>
          <w:p w:rsidR="00E47A5E" w:rsidRDefault="00E47A5E" w:rsidP="00E47A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</w:t>
            </w:r>
            <w:r w:rsidRPr="00E4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рассерд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ились на драчуна _______</w:t>
            </w:r>
          </w:p>
          <w:p w:rsidR="00E47A5E" w:rsidRDefault="00E47A5E" w:rsidP="009165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4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встретили</w:t>
            </w:r>
            <w:r w:rsidR="009165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знакомую девочку____________</w:t>
            </w:r>
            <w:r w:rsidR="009165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испугались</w:t>
            </w:r>
            <w:proofErr w:type="gramEnd"/>
            <w:r w:rsidR="009165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забияку ___</w:t>
            </w:r>
            <w:r w:rsidRPr="00E4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E47A5E" w:rsidRDefault="00E47A5E" w:rsidP="00E47A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7A5E" w:rsidRDefault="00E47A5E" w:rsidP="00E47A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7A5E" w:rsidRDefault="00E47A5E" w:rsidP="00E47A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7A5E" w:rsidRDefault="00E47A5E" w:rsidP="00E47A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удивились</w:t>
            </w:r>
            <w:r w:rsidR="009165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</w:t>
            </w:r>
            <w:r w:rsidRPr="00E4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E47A5E" w:rsidRDefault="00E47A5E" w:rsidP="00E47A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7A5E" w:rsidRDefault="00E47A5E" w:rsidP="00E47A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иделись </w:t>
            </w:r>
            <w:r w:rsidR="009165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</w:t>
            </w:r>
            <w:r w:rsidRPr="00E4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9165AA" w:rsidRDefault="009165AA" w:rsidP="00E47A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165AA" w:rsidRDefault="009165AA" w:rsidP="009165A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Молодцы!</w:t>
            </w:r>
          </w:p>
          <w:p w:rsidR="009165AA" w:rsidRPr="009165AA" w:rsidRDefault="009165AA" w:rsidP="009165A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 теперь послушайте </w:t>
            </w:r>
            <w:r w:rsidRPr="009165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скороговорку 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попробуйте сказать весело, грустно, удивленно).</w:t>
            </w:r>
            <w:proofErr w:type="gramEnd"/>
          </w:p>
          <w:p w:rsidR="009165AA" w:rsidRPr="009165AA" w:rsidRDefault="009165AA" w:rsidP="00E47A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5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Расскажите про покупки!</w:t>
            </w:r>
            <w:r w:rsidRPr="009165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 — Про </w:t>
            </w:r>
            <w:proofErr w:type="gramStart"/>
            <w:r w:rsidRPr="009165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какие</w:t>
            </w:r>
            <w:proofErr w:type="gramEnd"/>
            <w:r w:rsidRPr="009165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 покупки?</w:t>
            </w:r>
            <w:r w:rsidRPr="009165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 — Про покупки, про покупки, про </w:t>
            </w:r>
            <w:proofErr w:type="spellStart"/>
            <w:r w:rsidRPr="009165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покупочки</w:t>
            </w:r>
            <w:proofErr w:type="spellEnd"/>
            <w:r w:rsidRPr="009165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165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мои.</w:t>
            </w:r>
          </w:p>
        </w:tc>
        <w:tc>
          <w:tcPr>
            <w:tcW w:w="2126" w:type="dxa"/>
          </w:tcPr>
          <w:p w:rsidR="00AB7275" w:rsidRPr="00111F94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11F9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 </w:t>
            </w:r>
          </w:p>
          <w:p w:rsidR="00AB7275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11F9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  <w:r w:rsidR="004723D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Ответы </w:t>
            </w:r>
            <w:proofErr w:type="gramStart"/>
            <w:r w:rsidR="004723D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обучающих</w:t>
            </w:r>
            <w:r w:rsidR="002E2A7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ся</w:t>
            </w:r>
            <w:proofErr w:type="gramEnd"/>
          </w:p>
          <w:p w:rsidR="00AB7275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AB7275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AB7275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AB7275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AB7275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AB7275" w:rsidRDefault="00AB7275" w:rsidP="00537D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</w:t>
            </w:r>
            <w:r w:rsidR="0047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ающие</w:t>
            </w:r>
            <w:r w:rsidR="00266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</w:t>
            </w:r>
            <w:proofErr w:type="gramEnd"/>
            <w:r w:rsidR="00266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выполняют дыхательную гимнастику </w:t>
            </w:r>
          </w:p>
          <w:p w:rsidR="00266A25" w:rsidRDefault="000A72FD" w:rsidP="00537D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</w:t>
            </w:r>
            <w:r w:rsidR="0047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учающие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кладут ладони на ребра. Вдыхают и «дуют на свечу», плавно, произнося звукосочетание</w:t>
            </w:r>
          </w:p>
          <w:p w:rsidR="000A72FD" w:rsidRPr="00AA02F7" w:rsidRDefault="00266A2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0A7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ф-у-у</w:t>
            </w:r>
            <w:proofErr w:type="gramStart"/>
            <w:r w:rsidR="000A7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..»</w:t>
            </w:r>
            <w:proofErr w:type="gramEnd"/>
          </w:p>
          <w:p w:rsidR="00AB7275" w:rsidRPr="00111F94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11F9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  <w:p w:rsidR="00AB7275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AB7275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AB7275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AB7275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E47A5E" w:rsidRDefault="00E47A5E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E47A5E" w:rsidRDefault="00E47A5E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E47A5E" w:rsidRDefault="00E47A5E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E47A5E" w:rsidRDefault="00E47A5E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0A72FD" w:rsidRPr="002E2A7C" w:rsidRDefault="002E2A7C" w:rsidP="002E2A7C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об</w:t>
            </w:r>
            <w:r w:rsidR="004723D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учающие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ся </w:t>
            </w:r>
            <w:r w:rsidR="000A72FD" w:rsidRPr="00E4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морщатся</w:t>
            </w:r>
          </w:p>
          <w:p w:rsidR="000A72FD" w:rsidRDefault="000A72FD" w:rsidP="000A72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72FD" w:rsidRDefault="000A72FD" w:rsidP="000A72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сдвигают брови,</w:t>
            </w:r>
          </w:p>
          <w:p w:rsidR="000A72FD" w:rsidRDefault="000A72FD" w:rsidP="000A72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72FD" w:rsidRDefault="000A72FD" w:rsidP="00537D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7A5E" w:rsidRDefault="00E47A5E" w:rsidP="00537D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улыбаются</w:t>
            </w:r>
            <w:r w:rsidR="009165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E47A5E" w:rsidRDefault="00E47A5E" w:rsidP="00537D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7A5E" w:rsidRDefault="00E47A5E" w:rsidP="00537D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приподнимают брови, широко открывают глаза, приоткрывают рот</w:t>
            </w:r>
            <w:r w:rsidR="009165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E47A5E" w:rsidRDefault="00E47A5E" w:rsidP="00537D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приподнимают брови, широко открывают глаза</w:t>
            </w:r>
            <w:r w:rsidR="009165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E47A5E" w:rsidRDefault="00E47A5E" w:rsidP="00537D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опускают уголки губ</w:t>
            </w:r>
            <w:r w:rsidR="000A7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47A5E" w:rsidRDefault="00E47A5E" w:rsidP="00537D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72FD" w:rsidRDefault="000A72FD" w:rsidP="00537D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72FD" w:rsidRDefault="000A72FD" w:rsidP="00537D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72FD" w:rsidRDefault="000A72FD" w:rsidP="00537D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72FD" w:rsidRDefault="000A72FD" w:rsidP="00537D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72FD" w:rsidRDefault="000A72FD" w:rsidP="00537D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72FD" w:rsidRDefault="004723DC" w:rsidP="000A72FD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Обучающие</w:t>
            </w:r>
            <w:r w:rsidR="000A72F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ся</w:t>
            </w:r>
            <w:proofErr w:type="gramEnd"/>
            <w:r w:rsidR="000A72F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с</w:t>
            </w:r>
            <w:r w:rsidR="002E2A7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</w:t>
            </w:r>
            <w:r w:rsidR="000A72F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разной интонацией проговаривают скороговорку</w:t>
            </w:r>
          </w:p>
          <w:p w:rsidR="000A72FD" w:rsidRDefault="000A72FD" w:rsidP="00537D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7A5E" w:rsidRPr="00111F94" w:rsidRDefault="00E47A5E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</w:tcPr>
          <w:p w:rsidR="00AB7275" w:rsidRPr="00111F94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11F9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 </w:t>
            </w:r>
            <w:r w:rsidR="004723D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Умение вести диалог</w:t>
            </w:r>
            <w:bookmarkStart w:id="0" w:name="_GoBack"/>
            <w:bookmarkEnd w:id="0"/>
          </w:p>
          <w:p w:rsidR="00AB7275" w:rsidRPr="00111F94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11F9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  <w:p w:rsidR="00AB7275" w:rsidRPr="00111F94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11F9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  <w:p w:rsidR="00AB7275" w:rsidRPr="00111F94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11F9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  <w:p w:rsidR="00AB7275" w:rsidRPr="00111F94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11F9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  <w:p w:rsidR="00AB7275" w:rsidRPr="00111F94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11F9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  <w:p w:rsidR="00AB7275" w:rsidRPr="00111F94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11F9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  <w:p w:rsidR="00AB7275" w:rsidRPr="00111F94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11F9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  <w:p w:rsidR="00AB7275" w:rsidRPr="00111F94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11F9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Умение  выполнять речевую разминку.</w:t>
            </w:r>
          </w:p>
          <w:p w:rsidR="00AB7275" w:rsidRPr="00111F94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11F9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  <w:p w:rsidR="00AB7275" w:rsidRPr="00111F94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</w:tc>
        <w:tc>
          <w:tcPr>
            <w:tcW w:w="4676" w:type="dxa"/>
          </w:tcPr>
          <w:p w:rsidR="00CE056B" w:rsidRPr="00CE056B" w:rsidRDefault="00CE056B" w:rsidP="00CE05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5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</w:p>
          <w:p w:rsidR="00CE056B" w:rsidRPr="00CE056B" w:rsidRDefault="00CE056B" w:rsidP="00CE056B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выразительную сторону речи;</w:t>
            </w:r>
          </w:p>
          <w:p w:rsidR="00CE056B" w:rsidRPr="00CE056B" w:rsidRDefault="00CE056B" w:rsidP="00CE05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5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</w:p>
          <w:p w:rsidR="00CE056B" w:rsidRPr="00CE056B" w:rsidRDefault="00CE056B" w:rsidP="00CE056B">
            <w:pPr>
              <w:numPr>
                <w:ilvl w:val="0"/>
                <w:numId w:val="13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коррекция дефектов общего и речевого развития школьников</w:t>
            </w:r>
          </w:p>
          <w:p w:rsidR="00CE056B" w:rsidRPr="00CE056B" w:rsidRDefault="00CE056B" w:rsidP="00CE056B">
            <w:pPr>
              <w:numPr>
                <w:ilvl w:val="0"/>
                <w:numId w:val="13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артикуляционную моторику;</w:t>
            </w:r>
          </w:p>
          <w:p w:rsidR="00AB7275" w:rsidRPr="00111F94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AB7275" w:rsidRPr="00111F94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11F9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  <w:p w:rsidR="00AB7275" w:rsidRPr="00111F94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11F9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  <w:p w:rsidR="00AB7275" w:rsidRPr="00111F94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11F9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  <w:p w:rsidR="00AB7275" w:rsidRPr="00111F94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11F9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  <w:p w:rsidR="00AB7275" w:rsidRPr="00111F94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11F9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  <w:p w:rsidR="00AB7275" w:rsidRPr="00111F94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11F9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  <w:p w:rsidR="00AB7275" w:rsidRPr="00111F94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111F9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  <w:p w:rsidR="00AB7275" w:rsidRPr="00111F94" w:rsidRDefault="00AB7275" w:rsidP="00537D7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</w:tc>
      </w:tr>
      <w:tr w:rsidR="00266A25" w:rsidTr="002E2A7C">
        <w:tc>
          <w:tcPr>
            <w:tcW w:w="2741" w:type="dxa"/>
          </w:tcPr>
          <w:p w:rsidR="00AB7275" w:rsidRDefault="00AB7275" w:rsidP="00AB7275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lastRenderedPageBreak/>
              <w:t>3. Сообщение темы и целей урока</w:t>
            </w:r>
          </w:p>
          <w:p w:rsidR="00AB7275" w:rsidRDefault="00AB7275" w:rsidP="00AB7275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color w:val="212121"/>
                <w:shd w:val="clear" w:color="auto" w:fill="FFFFFF"/>
                <w:lang w:eastAsia="ru-RU"/>
              </w:rPr>
              <w:t>нацелить учащихся на активную работу и усвоение знаний по теме урока, мотивация</w:t>
            </w:r>
          </w:p>
          <w:p w:rsidR="00AB7275" w:rsidRDefault="00AB7275" w:rsidP="00176A5F">
            <w:pPr>
              <w:spacing w:line="32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</w:tc>
        <w:tc>
          <w:tcPr>
            <w:tcW w:w="2754" w:type="dxa"/>
          </w:tcPr>
          <w:p w:rsidR="00AB7275" w:rsidRDefault="00AB7275" w:rsidP="00AB7275">
            <w:pPr>
              <w:spacing w:line="276" w:lineRule="atLeast"/>
              <w:rPr>
                <w:rFonts w:ascii="Times New Roman" w:eastAsia="Times New Roman" w:hAnsi="Times New Roman" w:cs="Times New Roman"/>
                <w:bCs/>
                <w:color w:val="212121"/>
                <w:sz w:val="24"/>
                <w:szCs w:val="24"/>
                <w:lang w:eastAsia="ru-RU"/>
              </w:rPr>
            </w:pPr>
            <w:r w:rsidRPr="003B095C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Учитель: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4"/>
                <w:szCs w:val="24"/>
                <w:lang w:eastAsia="ru-RU"/>
              </w:rPr>
              <w:t xml:space="preserve"> Какое слово больше всех повторяется в скорогорке?</w:t>
            </w:r>
          </w:p>
          <w:p w:rsidR="00AB7275" w:rsidRDefault="001D35D1" w:rsidP="00AB7275">
            <w:pPr>
              <w:spacing w:line="276" w:lineRule="atLeast"/>
              <w:rPr>
                <w:rFonts w:ascii="Times New Roman" w:eastAsia="Times New Roman" w:hAnsi="Times New Roman" w:cs="Times New Roman"/>
                <w:bCs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12121"/>
                <w:sz w:val="24"/>
                <w:szCs w:val="24"/>
                <w:lang w:eastAsia="ru-RU"/>
              </w:rPr>
              <w:t>Правильно – покупка.</w:t>
            </w:r>
            <w:r w:rsidR="00AB7275">
              <w:rPr>
                <w:rFonts w:ascii="Times New Roman" w:eastAsia="Times New Roman" w:hAnsi="Times New Roman" w:cs="Times New Roman"/>
                <w:bCs/>
                <w:color w:val="21212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24"/>
                <w:szCs w:val="24"/>
                <w:lang w:eastAsia="ru-RU"/>
              </w:rPr>
              <w:t>А где мы совершаем покупки?</w:t>
            </w:r>
          </w:p>
          <w:p w:rsidR="009549AE" w:rsidRDefault="001D35D1" w:rsidP="00AB7275">
            <w:pPr>
              <w:spacing w:line="27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Ребята, вы покупали что-нибудь в магазине?</w:t>
            </w:r>
            <w:r w:rsidRPr="001D3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Какие магазины знаете? Что в них продают?</w:t>
            </w:r>
            <w:r w:rsidRPr="001D3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А в какой магазин вам больше всего нравится ходить?</w:t>
            </w:r>
            <w:r w:rsidRPr="001D3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Почему вам больше всего нравится магазин «Игрушки»?</w:t>
            </w:r>
            <w:r w:rsidRPr="001D3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Ребята, кто хочет попасть в этот магазин сейчас?</w:t>
            </w:r>
          </w:p>
          <w:p w:rsidR="009549AE" w:rsidRDefault="009549AE" w:rsidP="00AB7275">
            <w:pPr>
              <w:spacing w:line="27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549AE" w:rsidRDefault="009549AE" w:rsidP="00AB7275">
            <w:pPr>
              <w:spacing w:line="27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35D1" w:rsidRPr="001D35D1" w:rsidRDefault="009549AE" w:rsidP="00AB7275">
            <w:pPr>
              <w:spacing w:line="276" w:lineRule="atLeast"/>
              <w:rPr>
                <w:rFonts w:ascii="Times New Roman" w:eastAsia="Times New Roman" w:hAnsi="Times New Roman" w:cs="Times New Roman"/>
                <w:bCs/>
                <w:color w:val="212121"/>
                <w:sz w:val="24"/>
                <w:szCs w:val="24"/>
                <w:lang w:eastAsia="ru-RU"/>
              </w:rPr>
            </w:pPr>
            <w:r w:rsidRPr="003725FE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br/>
            </w:r>
            <w:r w:rsidRPr="003725FE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br/>
            </w:r>
            <w:r w:rsidRPr="003725FE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br/>
            </w:r>
            <w:r w:rsidR="001D35D1" w:rsidRPr="001D3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AB7275" w:rsidRDefault="00AB7275" w:rsidP="00AB7275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B7275" w:rsidRDefault="00AB7275" w:rsidP="00176A5F">
            <w:pPr>
              <w:spacing w:line="32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1D35D1" w:rsidRDefault="00AB7275" w:rsidP="00AB7275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Слушают внимательно учителя, называют повторяющееся </w:t>
            </w:r>
            <w:r w:rsidR="001D35D1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слово и отвечают на вопросы учителя</w:t>
            </w:r>
          </w:p>
          <w:p w:rsidR="00AB7275" w:rsidRDefault="00AB7275" w:rsidP="001D35D1">
            <w:pPr>
              <w:spacing w:line="276" w:lineRule="atLeast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  <w:p w:rsidR="009549AE" w:rsidRDefault="009549AE" w:rsidP="001D35D1">
            <w:pPr>
              <w:spacing w:line="276" w:lineRule="atLeast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  <w:p w:rsidR="009549AE" w:rsidRDefault="009549AE" w:rsidP="001D35D1">
            <w:pPr>
              <w:spacing w:line="276" w:lineRule="atLeast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  <w:p w:rsidR="009549AE" w:rsidRDefault="009549AE" w:rsidP="001D35D1">
            <w:pPr>
              <w:spacing w:line="276" w:lineRule="atLeast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  <w:p w:rsidR="009549AE" w:rsidRDefault="009549AE" w:rsidP="001D35D1">
            <w:pPr>
              <w:spacing w:line="276" w:lineRule="atLeast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  <w:p w:rsidR="009549AE" w:rsidRDefault="009549AE" w:rsidP="001D35D1">
            <w:pPr>
              <w:spacing w:line="276" w:lineRule="atLeast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  <w:p w:rsidR="009549AE" w:rsidRDefault="009549AE" w:rsidP="001D35D1">
            <w:pPr>
              <w:spacing w:line="276" w:lineRule="atLeast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  <w:p w:rsidR="009549AE" w:rsidRDefault="009549AE" w:rsidP="001D35D1">
            <w:pPr>
              <w:spacing w:line="276" w:lineRule="atLeast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  <w:p w:rsidR="009549AE" w:rsidRDefault="009549AE" w:rsidP="001D35D1">
            <w:pPr>
              <w:spacing w:line="276" w:lineRule="atLeast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  <w:p w:rsidR="009549AE" w:rsidRDefault="009549AE" w:rsidP="009549AE">
            <w:pPr>
              <w:spacing w:line="27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озвучивает тему, цели урока</w:t>
            </w:r>
          </w:p>
          <w:p w:rsidR="009549AE" w:rsidRDefault="009549AE" w:rsidP="001D35D1">
            <w:pPr>
              <w:spacing w:line="276" w:lineRule="atLeast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</w:tc>
        <w:tc>
          <w:tcPr>
            <w:tcW w:w="2206" w:type="dxa"/>
          </w:tcPr>
          <w:p w:rsidR="00AB7275" w:rsidRDefault="001D35D1" w:rsidP="00AB7275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Умение </w:t>
            </w:r>
            <w:r w:rsidR="00AB7275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слушать учителя внимательно, усваивать цели урока</w:t>
            </w:r>
          </w:p>
          <w:p w:rsidR="00AB7275" w:rsidRDefault="00AB7275" w:rsidP="00176A5F">
            <w:pPr>
              <w:spacing w:line="32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</w:tc>
        <w:tc>
          <w:tcPr>
            <w:tcW w:w="4676" w:type="dxa"/>
          </w:tcPr>
          <w:p w:rsidR="00AB7275" w:rsidRPr="0078687E" w:rsidRDefault="00AB7275" w:rsidP="00AB72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6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786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  <w:r w:rsidRPr="00786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умения-целеполагание, прогнозирование (самостоятельно или с помощью учителя</w:t>
            </w:r>
            <w:r w:rsidRPr="0078687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</w:t>
            </w:r>
          </w:p>
          <w:p w:rsidR="00AB7275" w:rsidRDefault="00AB7275" w:rsidP="00176A5F">
            <w:pPr>
              <w:spacing w:line="32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</w:tc>
      </w:tr>
      <w:tr w:rsidR="00266A25" w:rsidTr="002E2A7C">
        <w:tc>
          <w:tcPr>
            <w:tcW w:w="2741" w:type="dxa"/>
          </w:tcPr>
          <w:p w:rsidR="00AB7275" w:rsidRPr="0078687E" w:rsidRDefault="00AB7275" w:rsidP="00AB7275">
            <w:pPr>
              <w:spacing w:line="276" w:lineRule="atLeast"/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</w:pPr>
            <w:r w:rsidRPr="0078687E"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  <w:lastRenderedPageBreak/>
              <w:t>4.Физ. минутка</w:t>
            </w:r>
          </w:p>
          <w:p w:rsidR="00AB7275" w:rsidRDefault="00AB7275" w:rsidP="00AB7275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Цель: 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переключение на другую деятельность, здоровьесберегающий характер обучения</w:t>
            </w:r>
          </w:p>
          <w:p w:rsidR="00AB7275" w:rsidRDefault="00AB7275" w:rsidP="00176A5F">
            <w:pPr>
              <w:spacing w:line="32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</w:tc>
        <w:tc>
          <w:tcPr>
            <w:tcW w:w="2754" w:type="dxa"/>
          </w:tcPr>
          <w:p w:rsidR="00A616B0" w:rsidRDefault="00AB7275" w:rsidP="00AB72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  <w:tab/>
            </w:r>
            <w:r w:rsidRPr="00544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Учитель:</w:t>
            </w:r>
          </w:p>
          <w:p w:rsidR="00A616B0" w:rsidRPr="00A616B0" w:rsidRDefault="00A616B0" w:rsidP="00A616B0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6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Что-то мы засиделись. Давай поиграем, ручки-ножки потренируем.</w:t>
            </w:r>
          </w:p>
          <w:p w:rsidR="00A616B0" w:rsidRPr="00A616B0" w:rsidRDefault="00A616B0" w:rsidP="00A616B0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6B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Посмотри, в магазине</w:t>
            </w:r>
          </w:p>
          <w:p w:rsidR="00A616B0" w:rsidRPr="00A616B0" w:rsidRDefault="00A616B0" w:rsidP="00A616B0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6B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Все игрушки на витрине: (Широко развести руки в стороны)</w:t>
            </w:r>
          </w:p>
          <w:p w:rsidR="00A616B0" w:rsidRPr="00A616B0" w:rsidRDefault="00A616B0" w:rsidP="00A616B0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6B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Заводные зайчики, Куколки и мячики, (Повороты вправо-влево с вытянутыми руками)</w:t>
            </w:r>
          </w:p>
          <w:p w:rsidR="00A616B0" w:rsidRPr="00A616B0" w:rsidRDefault="00A616B0" w:rsidP="00A616B0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6B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Пушистые котята,</w:t>
            </w:r>
          </w:p>
          <w:p w:rsidR="00A616B0" w:rsidRPr="00A616B0" w:rsidRDefault="00A616B0" w:rsidP="00A616B0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6B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Матрешки, медвежата –</w:t>
            </w:r>
          </w:p>
          <w:p w:rsidR="00A616B0" w:rsidRPr="00A616B0" w:rsidRDefault="00A616B0" w:rsidP="00A616B0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6B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Все на полочках сидят, (Присесть)</w:t>
            </w:r>
          </w:p>
          <w:p w:rsidR="00A616B0" w:rsidRPr="00A616B0" w:rsidRDefault="00A616B0" w:rsidP="00A616B0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6B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 нами поиграть хотят. (Прыжки)</w:t>
            </w:r>
          </w:p>
          <w:p w:rsidR="00A616B0" w:rsidRPr="00A616B0" w:rsidRDefault="00A616B0" w:rsidP="00A616B0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6B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Вот солдатики стоят, (И. п.: стойка смирно)</w:t>
            </w:r>
          </w:p>
          <w:p w:rsidR="00A616B0" w:rsidRPr="00A616B0" w:rsidRDefault="00A616B0" w:rsidP="00A616B0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6B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Начинается парад!</w:t>
            </w:r>
          </w:p>
          <w:p w:rsidR="00A616B0" w:rsidRPr="00A616B0" w:rsidRDefault="00A616B0" w:rsidP="00A616B0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6B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Раз, два, три, четыре, пять –</w:t>
            </w:r>
          </w:p>
          <w:p w:rsidR="00A616B0" w:rsidRPr="00A616B0" w:rsidRDefault="00A616B0" w:rsidP="00A616B0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6B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Начинаем мы шагать. (Маршируют)</w:t>
            </w:r>
          </w:p>
          <w:p w:rsidR="00A616B0" w:rsidRPr="00A616B0" w:rsidRDefault="00A616B0" w:rsidP="00A616B0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6B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Вот бегут машины,</w:t>
            </w:r>
          </w:p>
          <w:p w:rsidR="00A616B0" w:rsidRPr="00A616B0" w:rsidRDefault="00A616B0" w:rsidP="00A616B0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6B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Шуршат своими шинами. (Руки перед грудью «крутят </w:t>
            </w:r>
            <w:proofErr w:type="spellStart"/>
            <w:r w:rsidRPr="00A616B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руль»</w:t>
            </w:r>
            <w:proofErr w:type="gramStart"/>
            <w:r w:rsidRPr="00A616B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A616B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робное</w:t>
            </w:r>
            <w:proofErr w:type="spellEnd"/>
            <w:r w:rsidRPr="00A616B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топанье)</w:t>
            </w:r>
          </w:p>
          <w:p w:rsidR="00A616B0" w:rsidRPr="00A616B0" w:rsidRDefault="00A616B0" w:rsidP="00A616B0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6B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Желтые и красные –</w:t>
            </w:r>
          </w:p>
          <w:p w:rsidR="00A616B0" w:rsidRPr="00A616B0" w:rsidRDefault="00A616B0" w:rsidP="00A616B0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6B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Все такие разные.</w:t>
            </w:r>
          </w:p>
          <w:p w:rsidR="00A616B0" w:rsidRPr="00A616B0" w:rsidRDefault="00A616B0" w:rsidP="00A616B0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6B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Зайчики играют,</w:t>
            </w:r>
          </w:p>
          <w:p w:rsidR="00A616B0" w:rsidRPr="00A616B0" w:rsidRDefault="00A616B0" w:rsidP="00A616B0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6B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Лапкой ударяют. (Легкие прыжки с хлопками в ладоши)</w:t>
            </w:r>
          </w:p>
          <w:p w:rsidR="00A616B0" w:rsidRPr="00A616B0" w:rsidRDefault="00A616B0" w:rsidP="00A616B0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6B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Медвежонок взял гармошку,</w:t>
            </w:r>
          </w:p>
          <w:p w:rsidR="00A616B0" w:rsidRPr="00A616B0" w:rsidRDefault="00A616B0" w:rsidP="00A616B0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6B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Поиграть решил немножко, (Имитация игры на гармошке с пружинкой)</w:t>
            </w:r>
          </w:p>
          <w:p w:rsidR="00A616B0" w:rsidRPr="00A616B0" w:rsidRDefault="00A616B0" w:rsidP="00A616B0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Раз, два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!</w:t>
            </w:r>
            <w:r w:rsidRPr="00A616B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 w:rsidRPr="00A616B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Повороты)</w:t>
            </w:r>
          </w:p>
          <w:p w:rsidR="00A616B0" w:rsidRPr="00A616B0" w:rsidRDefault="00A616B0" w:rsidP="00A616B0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6B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Он танцует и поет. (Сказать: «</w:t>
            </w:r>
            <w:proofErr w:type="spellStart"/>
            <w:r w:rsidRPr="00A616B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ыыыыыыы</w:t>
            </w:r>
            <w:proofErr w:type="spellEnd"/>
            <w:r w:rsidRPr="00A616B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»)</w:t>
            </w:r>
          </w:p>
          <w:p w:rsidR="00A616B0" w:rsidRPr="00A616B0" w:rsidRDefault="00A616B0" w:rsidP="00A616B0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6B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Эй, скорее посмотри:</w:t>
            </w:r>
          </w:p>
          <w:p w:rsidR="00A616B0" w:rsidRPr="00A616B0" w:rsidRDefault="00A616B0" w:rsidP="00A616B0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6B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Куклы танцевать пошли, (Руки слегка отвести в стороны и развернуть ладонями наружу)</w:t>
            </w:r>
          </w:p>
          <w:p w:rsidR="00A616B0" w:rsidRPr="00A616B0" w:rsidRDefault="00A616B0" w:rsidP="00A616B0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6B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Ножки выставляют,</w:t>
            </w:r>
          </w:p>
          <w:p w:rsidR="00A616B0" w:rsidRPr="00A616B0" w:rsidRDefault="00A616B0" w:rsidP="00A616B0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6B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 гости приглашают. (Поочередное выставление ног на пятку)</w:t>
            </w:r>
          </w:p>
          <w:p w:rsidR="00A616B0" w:rsidRPr="00A616B0" w:rsidRDefault="00A616B0" w:rsidP="00A616B0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6B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Всех красивей паровоз: (Имитация движения паровоза)</w:t>
            </w:r>
          </w:p>
          <w:p w:rsidR="00A616B0" w:rsidRPr="00A616B0" w:rsidRDefault="00A616B0" w:rsidP="00A616B0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6B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Две трубы и сто колес.</w:t>
            </w:r>
          </w:p>
          <w:p w:rsidR="00A616B0" w:rsidRPr="00A616B0" w:rsidRDefault="00A616B0" w:rsidP="00A616B0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6B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Ну, а едут в нем </w:t>
            </w:r>
            <w:r w:rsidRPr="00A616B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игрушки – (Сказать: «ту-</w:t>
            </w:r>
            <w:proofErr w:type="spellStart"/>
            <w:r w:rsidRPr="00A616B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туууууу</w:t>
            </w:r>
            <w:proofErr w:type="spellEnd"/>
            <w:r w:rsidRPr="00A616B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»)</w:t>
            </w:r>
          </w:p>
          <w:p w:rsidR="00AB7275" w:rsidRPr="00A616B0" w:rsidRDefault="00A616B0" w:rsidP="00A616B0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6B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Куклы, зайчики, петрушки.</w:t>
            </w:r>
          </w:p>
        </w:tc>
        <w:tc>
          <w:tcPr>
            <w:tcW w:w="2126" w:type="dxa"/>
          </w:tcPr>
          <w:p w:rsidR="00AB7275" w:rsidRDefault="004723DC" w:rsidP="00AB7275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Обучающие</w:t>
            </w:r>
            <w:r w:rsidR="00AB7275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ся за учителем повторяют по ходу стихотворения движения руками, пальчиками.</w:t>
            </w:r>
          </w:p>
          <w:p w:rsidR="00AB7275" w:rsidRDefault="00AB7275" w:rsidP="00AB7275">
            <w:pPr>
              <w:tabs>
                <w:tab w:val="left" w:pos="540"/>
              </w:tabs>
              <w:spacing w:line="322" w:lineRule="atLeast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Обучающиеся пе</w:t>
            </w:r>
            <w:r w:rsidR="00A616B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речисляют по памяти игрушки</w:t>
            </w:r>
          </w:p>
        </w:tc>
        <w:tc>
          <w:tcPr>
            <w:tcW w:w="2206" w:type="dxa"/>
          </w:tcPr>
          <w:p w:rsidR="00AB7275" w:rsidRPr="00AB7275" w:rsidRDefault="00AB7275" w:rsidP="00AB7275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выполнение упражнений и заданий</w:t>
            </w:r>
          </w:p>
          <w:p w:rsidR="00AB7275" w:rsidRDefault="00AB7275" w:rsidP="00537D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7275" w:rsidRPr="00C979F3" w:rsidRDefault="00AB7275" w:rsidP="00537D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6" w:type="dxa"/>
          </w:tcPr>
          <w:p w:rsidR="00AB7275" w:rsidRPr="00AB7275" w:rsidRDefault="00AB7275" w:rsidP="00AB7275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Регулятивные: принимать цели и произвольно включаться в деятельность, следовать предложенному плану и работать в общем темпе</w:t>
            </w:r>
            <w:r w:rsidR="00CE056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.</w:t>
            </w:r>
          </w:p>
          <w:p w:rsidR="00AB7275" w:rsidRDefault="00AB7275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AB7275" w:rsidRDefault="00AB7275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</w:tc>
      </w:tr>
      <w:tr w:rsidR="00266A25" w:rsidTr="002E2A7C">
        <w:tc>
          <w:tcPr>
            <w:tcW w:w="2741" w:type="dxa"/>
          </w:tcPr>
          <w:p w:rsidR="00AB7275" w:rsidRDefault="00AB7275" w:rsidP="00AB7275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lastRenderedPageBreak/>
              <w:t>5.Основная часть</w:t>
            </w:r>
          </w:p>
          <w:p w:rsidR="00AB7275" w:rsidRDefault="00AB7275" w:rsidP="00AB7275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Цель: усвоение новых знаний</w:t>
            </w:r>
          </w:p>
          <w:p w:rsidR="00AB7275" w:rsidRDefault="00AB7275" w:rsidP="00176A5F">
            <w:pPr>
              <w:spacing w:line="32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</w:tc>
        <w:tc>
          <w:tcPr>
            <w:tcW w:w="2754" w:type="dxa"/>
          </w:tcPr>
          <w:p w:rsidR="001D35D1" w:rsidRDefault="00AB7275" w:rsidP="00AB72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F4BB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Учитель: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AB7275" w:rsidRDefault="001D35D1" w:rsidP="009549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  <w:r w:rsidRPr="001D3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Надо, надо поиграть</w:t>
            </w:r>
            <w:proofErr w:type="gramStart"/>
            <w:r w:rsidRPr="001D3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</w:t>
            </w:r>
            <w:proofErr w:type="gramEnd"/>
            <w:r w:rsidRPr="001D3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ойдём в магазин игрушки покупать!</w:t>
            </w:r>
            <w:r w:rsidRPr="001D3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D3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Сегодня мы с вами отправимся в магазин и будем учиться правильно и культурно покупать игрушки</w:t>
            </w:r>
            <w:proofErr w:type="gramStart"/>
            <w:r w:rsidRPr="001D3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954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9549AE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br/>
            </w:r>
            <w:r w:rsidR="009549AE" w:rsidRPr="00954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End"/>
            <w:r w:rsidR="009549AE" w:rsidRPr="00954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каждом доме есть свои правила поведения, есть они и в магазине.</w:t>
            </w:r>
            <w:r w:rsidR="009549AE" w:rsidRPr="00954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Как нужно себя</w:t>
            </w:r>
            <w:r w:rsidR="00954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вести магазине?</w:t>
            </w:r>
            <w:r w:rsidR="009549AE" w:rsidRPr="00954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· Можно бегать по магазину?</w:t>
            </w:r>
            <w:r w:rsidR="009549AE" w:rsidRPr="00954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Кричать?</w:t>
            </w:r>
            <w:r w:rsidR="009549AE" w:rsidRPr="00954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Брать игрушки с полок без разр</w:t>
            </w:r>
            <w:r w:rsidR="007F2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ешения?</w:t>
            </w:r>
            <w:r w:rsidR="007F2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Бросать игрушки на пол?</w:t>
            </w:r>
          </w:p>
        </w:tc>
        <w:tc>
          <w:tcPr>
            <w:tcW w:w="2126" w:type="dxa"/>
          </w:tcPr>
          <w:p w:rsidR="00AB7275" w:rsidRPr="006939D3" w:rsidRDefault="004723DC" w:rsidP="00AB7275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Обучающие</w:t>
            </w:r>
            <w:r w:rsidR="002E2A7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ся </w:t>
            </w:r>
            <w:r w:rsidR="00AB7275" w:rsidRPr="006939D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слушают рассказ учителя.</w:t>
            </w:r>
          </w:p>
          <w:p w:rsidR="00D20CE4" w:rsidRDefault="00D20CE4" w:rsidP="00AB7275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D20CE4" w:rsidRDefault="00D20CE4" w:rsidP="00AB7275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D20CE4" w:rsidRDefault="00D20CE4" w:rsidP="00AB7275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D20CE4" w:rsidRDefault="00D20CE4" w:rsidP="00AB7275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9549AE" w:rsidRDefault="009549AE" w:rsidP="00AB7275">
            <w:pPr>
              <w:spacing w:line="27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549AE" w:rsidRDefault="009549AE" w:rsidP="00AB7275">
            <w:pPr>
              <w:spacing w:line="27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549AE" w:rsidRDefault="009549AE" w:rsidP="00AB7275">
            <w:pPr>
              <w:spacing w:line="27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549AE" w:rsidRDefault="009549AE" w:rsidP="00AB7275">
            <w:pPr>
              <w:spacing w:line="27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549AE" w:rsidRDefault="009549AE" w:rsidP="00AB7275">
            <w:pPr>
              <w:spacing w:line="27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549AE" w:rsidRDefault="009549AE" w:rsidP="00AB7275">
            <w:pPr>
              <w:spacing w:line="27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549AE" w:rsidRDefault="009549AE" w:rsidP="00AB7275">
            <w:pPr>
              <w:spacing w:line="27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549AE" w:rsidRDefault="009549AE" w:rsidP="00AB7275">
            <w:pPr>
              <w:spacing w:line="27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20CE4" w:rsidRDefault="004723DC" w:rsidP="00AB7275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</w:t>
            </w:r>
            <w:r w:rsidR="002E2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еся </w:t>
            </w:r>
            <w:r w:rsidR="009549AE" w:rsidRPr="00954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вспоминают правила поведения в магазине)</w:t>
            </w:r>
            <w:r w:rsidR="009549AE" w:rsidRPr="00954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1D35D1" w:rsidRPr="003725FE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br/>
            </w:r>
            <w:proofErr w:type="gramEnd"/>
          </w:p>
          <w:p w:rsidR="00AB7275" w:rsidRPr="006939D3" w:rsidRDefault="004723DC" w:rsidP="00AB7275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Ответы </w:t>
            </w:r>
            <w:proofErr w:type="gram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обучающих</w:t>
            </w:r>
            <w:r w:rsidR="002E2A7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ся</w:t>
            </w:r>
            <w:proofErr w:type="gramEnd"/>
          </w:p>
          <w:p w:rsidR="00AB7275" w:rsidRDefault="00AB7275" w:rsidP="00176A5F">
            <w:pPr>
              <w:spacing w:line="32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</w:tc>
        <w:tc>
          <w:tcPr>
            <w:tcW w:w="2206" w:type="dxa"/>
          </w:tcPr>
          <w:p w:rsidR="00B643B6" w:rsidRDefault="00B643B6" w:rsidP="00B643B6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6939D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Умение слушать и отвечать на вопросы учителя </w:t>
            </w:r>
          </w:p>
          <w:p w:rsidR="009549AE" w:rsidRDefault="009549AE" w:rsidP="00B643B6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9549AE" w:rsidRDefault="009549AE" w:rsidP="00B643B6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9549AE" w:rsidRDefault="009549AE" w:rsidP="00B643B6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9549AE" w:rsidRPr="006939D3" w:rsidRDefault="009549AE" w:rsidP="00B643B6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954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правил поведения в магазине</w:t>
            </w:r>
          </w:p>
          <w:p w:rsidR="00AB7275" w:rsidRDefault="00AB7275" w:rsidP="00176A5F">
            <w:pPr>
              <w:spacing w:line="32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</w:tc>
        <w:tc>
          <w:tcPr>
            <w:tcW w:w="4676" w:type="dxa"/>
          </w:tcPr>
          <w:p w:rsidR="00B643B6" w:rsidRPr="00821B00" w:rsidRDefault="00B643B6" w:rsidP="00B643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Личностные: развивать доброжелательность и эмоционально-нравственную отзывчивость</w:t>
            </w:r>
          </w:p>
          <w:p w:rsidR="00B643B6" w:rsidRPr="00821B00" w:rsidRDefault="00B643B6" w:rsidP="00B643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Регулятивные: формировать навык работать по плану под руководством учителя, совершенствовать умение анализировать выполнение учебных действий (взаимооценка и самооценка)</w:t>
            </w:r>
          </w:p>
          <w:p w:rsidR="00B643B6" w:rsidRPr="00821B00" w:rsidRDefault="00B643B6" w:rsidP="00B643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Познавательные</w:t>
            </w:r>
            <w:r w:rsidRPr="0082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:</w:t>
            </w:r>
          </w:p>
          <w:p w:rsidR="00B643B6" w:rsidRPr="00821B00" w:rsidRDefault="00B643B6" w:rsidP="00B643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анализировать, сравнивать, устанавливать сходства и</w:t>
            </w:r>
            <w:r w:rsidR="00BF6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различия</w:t>
            </w:r>
          </w:p>
          <w:p w:rsidR="00B643B6" w:rsidRDefault="00B643B6" w:rsidP="00B643B6">
            <w:pPr>
              <w:spacing w:line="27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навык сотрудничества в группе; умение поддерживать коммуникацию со сверстниками</w:t>
            </w:r>
          </w:p>
          <w:p w:rsidR="00B643B6" w:rsidRPr="00821B00" w:rsidRDefault="00B643B6" w:rsidP="00B643B6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821B0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Слушать и понимать инструкции к учебному заданию</w:t>
            </w:r>
          </w:p>
          <w:p w:rsidR="00AB7275" w:rsidRDefault="00AB7275" w:rsidP="00176A5F">
            <w:pPr>
              <w:spacing w:line="32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</w:tc>
      </w:tr>
      <w:tr w:rsidR="00266A25" w:rsidTr="002E2A7C">
        <w:tc>
          <w:tcPr>
            <w:tcW w:w="2741" w:type="dxa"/>
          </w:tcPr>
          <w:p w:rsidR="00B643B6" w:rsidRDefault="00B643B6" w:rsidP="00B643B6">
            <w:pPr>
              <w:spacing w:line="276" w:lineRule="atLeast"/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6. Работа по теме урока</w:t>
            </w:r>
          </w:p>
          <w:p w:rsidR="00AB7275" w:rsidRPr="00B643B6" w:rsidRDefault="00B643B6" w:rsidP="003B0BE1">
            <w:pPr>
              <w:shd w:val="clear" w:color="auto" w:fill="FFFFFF"/>
              <w:spacing w:before="120" w:after="120"/>
              <w:ind w:left="120" w:right="45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 xml:space="preserve">Цель: </w:t>
            </w:r>
            <w:r w:rsidR="003B0BE1" w:rsidRPr="003B0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</w:t>
            </w:r>
            <w:r w:rsidR="003B0BE1" w:rsidRPr="003B0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речевой ситуации.</w:t>
            </w:r>
            <w:r w:rsidR="003B0BE1" w:rsidRPr="003B0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2754" w:type="dxa"/>
          </w:tcPr>
          <w:p w:rsidR="007F2751" w:rsidRDefault="003B0BE1" w:rsidP="003B0B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Учитель </w:t>
            </w:r>
            <w:r w:rsidRPr="003B0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Посмотрите, какие игрушки в нашем классном магазине. </w:t>
            </w:r>
            <w:r w:rsidRPr="003B0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Назовите их.</w:t>
            </w:r>
            <w:r w:rsidRPr="003B0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 </w:t>
            </w:r>
            <w:proofErr w:type="gramStart"/>
            <w:r w:rsidRPr="003B0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Назовите</w:t>
            </w:r>
            <w:proofErr w:type="gramEnd"/>
            <w:r w:rsidRPr="003B0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 словом названные предметы.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B0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 Мы с вами пойдем в магазин. А какие вежливые, волшебные слова мы будем там говорить? Когда войдем, </w:t>
            </w:r>
            <w:r w:rsidR="007F2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поприветствуем словами (и т.д.)</w:t>
            </w:r>
            <w:r w:rsidRPr="003B0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Приветствие: здравствуйте, добрый день.</w:t>
            </w:r>
            <w:r w:rsidRPr="003B0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Прощание: до свидания, всего доброго.</w:t>
            </w:r>
            <w:r w:rsidRPr="003B0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Просьбы: покажите, пожалуйста.</w:t>
            </w:r>
            <w:r w:rsidRPr="003B0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Благодарности: спасибо, благодарю.</w:t>
            </w:r>
          </w:p>
          <w:p w:rsidR="00AB7275" w:rsidRPr="007F2751" w:rsidRDefault="007F2751" w:rsidP="007F275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</w:pPr>
            <w:r w:rsidRPr="003725FE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br/>
            </w:r>
            <w:r w:rsidRPr="007F2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столе разложены знакомые детям игрушки - это прилавок. Педагог - покупатель, обучающийся – продавец. </w:t>
            </w:r>
            <w:r w:rsidRPr="007F2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Здравствуйте!</w:t>
            </w:r>
            <w:r w:rsidRPr="007F2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Здравствуйте!</w:t>
            </w:r>
            <w:r w:rsidRPr="007F2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 Я хочу купить куклу в подарок. Покажите, пожалуйста, </w:t>
            </w:r>
            <w:proofErr w:type="gramStart"/>
            <w:r w:rsidRPr="007F2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</w:t>
            </w:r>
            <w:proofErr w:type="gramEnd"/>
            <w:r w:rsidRPr="007F2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 вас </w:t>
            </w:r>
            <w:r w:rsidRPr="007F2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есть.</w:t>
            </w:r>
            <w:r w:rsidRPr="007F2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Посмотрите. Вот кукла большая, а эта поменьше.</w:t>
            </w:r>
            <w:r w:rsidRPr="007F2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Нет, я такую куклу не хочу дарить. Извините! А какие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92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ещё игрушки у вас есть?</w:t>
            </w:r>
            <w:r w:rsidR="00F92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Плюшевый мишка, Заяц в розовом платье</w:t>
            </w:r>
            <w:r w:rsidRPr="007F2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F2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Какие красивые</w:t>
            </w:r>
            <w:r w:rsidR="00F92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! Спасибо! Я хочу купить медведя</w:t>
            </w:r>
            <w:r w:rsidRPr="007F2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Сколько он стоит? Можно ли расплатиться картой? Хорошо, упакуйте, пожалуйста, покупку. Спасибо!</w:t>
            </w:r>
            <w:r w:rsidRPr="007F2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Благодарю за покупку!</w:t>
            </w:r>
            <w:r w:rsidRPr="007F2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До свидания!</w:t>
            </w:r>
            <w:r w:rsidRPr="007F2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Всего доброго!</w:t>
            </w:r>
            <w:r w:rsidRPr="007F2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F2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Диалог разыгрывается не</w:t>
            </w:r>
            <w:r w:rsidR="00D21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сколько раз с </w:t>
            </w:r>
            <w:proofErr w:type="gramStart"/>
            <w:r w:rsidR="00D21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разными</w:t>
            </w:r>
            <w:proofErr w:type="gramEnd"/>
            <w:r w:rsidR="00D21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21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обуч-ся</w:t>
            </w:r>
            <w:proofErr w:type="spellEnd"/>
            <w:r w:rsidR="00D21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После этого учитель </w:t>
            </w:r>
            <w:r w:rsidRPr="007F2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становится продавцо</w:t>
            </w:r>
            <w:r w:rsidR="00D21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м, а обучающиеся – покупатели.</w:t>
            </w:r>
          </w:p>
        </w:tc>
        <w:tc>
          <w:tcPr>
            <w:tcW w:w="2126" w:type="dxa"/>
          </w:tcPr>
          <w:p w:rsidR="002E2A7C" w:rsidRPr="006939D3" w:rsidRDefault="00B643B6" w:rsidP="002E2A7C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B643B6">
              <w:rPr>
                <w:rFonts w:ascii="Times New Roman" w:eastAsia="Times New Roman" w:hAnsi="Times New Roman" w:cs="Times New Roman"/>
                <w:bCs/>
                <w:color w:val="212121"/>
                <w:sz w:val="24"/>
                <w:szCs w:val="24"/>
                <w:lang w:eastAsia="ru-RU"/>
              </w:rPr>
              <w:lastRenderedPageBreak/>
              <w:t xml:space="preserve">Ответы </w:t>
            </w:r>
            <w:proofErr w:type="gramStart"/>
            <w:r w:rsidR="004723D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обучающих</w:t>
            </w:r>
            <w:r w:rsidR="002E2A7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ся</w:t>
            </w:r>
            <w:proofErr w:type="gramEnd"/>
          </w:p>
          <w:p w:rsidR="001537CE" w:rsidRDefault="001537CE" w:rsidP="00D20CE4">
            <w:pPr>
              <w:spacing w:line="322" w:lineRule="atLeast"/>
              <w:rPr>
                <w:rFonts w:ascii="Times New Roman" w:eastAsia="Times New Roman" w:hAnsi="Times New Roman" w:cs="Times New Roman"/>
                <w:bCs/>
                <w:color w:val="212121"/>
                <w:sz w:val="24"/>
                <w:szCs w:val="24"/>
                <w:lang w:eastAsia="ru-RU"/>
              </w:rPr>
            </w:pPr>
          </w:p>
          <w:p w:rsidR="001537CE" w:rsidRDefault="001537CE" w:rsidP="00D20CE4">
            <w:pPr>
              <w:spacing w:line="322" w:lineRule="atLeast"/>
              <w:rPr>
                <w:rFonts w:ascii="Times New Roman" w:eastAsia="Times New Roman" w:hAnsi="Times New Roman" w:cs="Times New Roman"/>
                <w:bCs/>
                <w:color w:val="212121"/>
                <w:sz w:val="24"/>
                <w:szCs w:val="24"/>
                <w:lang w:eastAsia="ru-RU"/>
              </w:rPr>
            </w:pPr>
          </w:p>
          <w:p w:rsidR="002E2A7C" w:rsidRPr="006939D3" w:rsidRDefault="001537CE" w:rsidP="002E2A7C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Ответы </w:t>
            </w:r>
            <w:proofErr w:type="gramStart"/>
            <w:r w:rsidR="004723D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обучающих</w:t>
            </w:r>
            <w:r w:rsidR="002E2A7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ся</w:t>
            </w:r>
            <w:proofErr w:type="gramEnd"/>
          </w:p>
          <w:p w:rsidR="001537CE" w:rsidRDefault="001537CE" w:rsidP="001537CE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детей</w:t>
            </w:r>
          </w:p>
          <w:p w:rsidR="001537CE" w:rsidRDefault="001537CE" w:rsidP="001537CE">
            <w:pPr>
              <w:spacing w:line="276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2E2A7C" w:rsidRPr="006939D3" w:rsidRDefault="001537CE" w:rsidP="002E2A7C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6939D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Ответы</w:t>
            </w:r>
            <w:r w:rsidR="004723D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4723D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обучающих</w:t>
            </w:r>
            <w:r w:rsidR="002E2A7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ся</w:t>
            </w:r>
            <w:proofErr w:type="gramEnd"/>
          </w:p>
          <w:p w:rsidR="001537CE" w:rsidRPr="006939D3" w:rsidRDefault="002E2A7C" w:rsidP="001537CE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</w:t>
            </w:r>
          </w:p>
          <w:p w:rsidR="001537CE" w:rsidRPr="006939D3" w:rsidRDefault="001537CE" w:rsidP="001537CE">
            <w:pPr>
              <w:spacing w:line="27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537CE" w:rsidRDefault="001537CE" w:rsidP="00D20CE4">
            <w:pPr>
              <w:spacing w:line="322" w:lineRule="atLeast"/>
              <w:rPr>
                <w:rFonts w:ascii="Times New Roman" w:eastAsia="Times New Roman" w:hAnsi="Times New Roman" w:cs="Times New Roman"/>
                <w:bCs/>
                <w:color w:val="212121"/>
                <w:sz w:val="24"/>
                <w:szCs w:val="24"/>
                <w:lang w:eastAsia="ru-RU"/>
              </w:rPr>
            </w:pPr>
          </w:p>
          <w:p w:rsidR="00B643B6" w:rsidRDefault="00B643B6" w:rsidP="00176A5F">
            <w:pPr>
              <w:spacing w:line="322" w:lineRule="atLeast"/>
              <w:jc w:val="center"/>
              <w:rPr>
                <w:rFonts w:ascii="Times New Roman" w:eastAsia="Times New Roman" w:hAnsi="Times New Roman" w:cs="Times New Roman"/>
                <w:bCs/>
                <w:color w:val="212121"/>
                <w:sz w:val="24"/>
                <w:szCs w:val="24"/>
                <w:lang w:eastAsia="ru-RU"/>
              </w:rPr>
            </w:pPr>
          </w:p>
          <w:p w:rsidR="003B0BE1" w:rsidRDefault="003B0BE1" w:rsidP="00176A5F">
            <w:pPr>
              <w:spacing w:line="322" w:lineRule="atLeast"/>
              <w:jc w:val="center"/>
              <w:rPr>
                <w:rFonts w:ascii="Times New Roman" w:eastAsia="Times New Roman" w:hAnsi="Times New Roman" w:cs="Times New Roman"/>
                <w:bCs/>
                <w:color w:val="212121"/>
                <w:sz w:val="24"/>
                <w:szCs w:val="24"/>
                <w:lang w:eastAsia="ru-RU"/>
              </w:rPr>
            </w:pPr>
          </w:p>
          <w:p w:rsidR="003B0BE1" w:rsidRDefault="003B0BE1" w:rsidP="00176A5F">
            <w:pPr>
              <w:spacing w:line="322" w:lineRule="atLeast"/>
              <w:jc w:val="center"/>
              <w:rPr>
                <w:rFonts w:ascii="Times New Roman" w:eastAsia="Times New Roman" w:hAnsi="Times New Roman" w:cs="Times New Roman"/>
                <w:bCs/>
                <w:color w:val="212121"/>
                <w:sz w:val="24"/>
                <w:szCs w:val="24"/>
                <w:lang w:eastAsia="ru-RU"/>
              </w:rPr>
            </w:pPr>
          </w:p>
          <w:p w:rsidR="003B0BE1" w:rsidRDefault="003B0BE1" w:rsidP="00176A5F">
            <w:pPr>
              <w:spacing w:line="322" w:lineRule="atLeast"/>
              <w:jc w:val="center"/>
              <w:rPr>
                <w:rFonts w:ascii="Times New Roman" w:eastAsia="Times New Roman" w:hAnsi="Times New Roman" w:cs="Times New Roman"/>
                <w:bCs/>
                <w:color w:val="212121"/>
                <w:sz w:val="24"/>
                <w:szCs w:val="24"/>
                <w:lang w:eastAsia="ru-RU"/>
              </w:rPr>
            </w:pPr>
          </w:p>
          <w:p w:rsidR="003B0BE1" w:rsidRDefault="003B0BE1" w:rsidP="00176A5F">
            <w:pPr>
              <w:spacing w:line="322" w:lineRule="atLeast"/>
              <w:jc w:val="center"/>
              <w:rPr>
                <w:rFonts w:ascii="Times New Roman" w:eastAsia="Times New Roman" w:hAnsi="Times New Roman" w:cs="Times New Roman"/>
                <w:bCs/>
                <w:color w:val="212121"/>
                <w:sz w:val="24"/>
                <w:szCs w:val="24"/>
                <w:lang w:eastAsia="ru-RU"/>
              </w:rPr>
            </w:pPr>
          </w:p>
          <w:p w:rsidR="003B0BE1" w:rsidRDefault="003B0BE1" w:rsidP="00176A5F">
            <w:pPr>
              <w:spacing w:line="322" w:lineRule="atLeast"/>
              <w:jc w:val="center"/>
              <w:rPr>
                <w:rFonts w:ascii="Times New Roman" w:eastAsia="Times New Roman" w:hAnsi="Times New Roman" w:cs="Times New Roman"/>
                <w:bCs/>
                <w:color w:val="212121"/>
                <w:sz w:val="24"/>
                <w:szCs w:val="24"/>
                <w:lang w:eastAsia="ru-RU"/>
              </w:rPr>
            </w:pPr>
          </w:p>
          <w:p w:rsidR="003B0BE1" w:rsidRDefault="003B0BE1" w:rsidP="00176A5F">
            <w:pPr>
              <w:spacing w:line="322" w:lineRule="atLeast"/>
              <w:jc w:val="center"/>
              <w:rPr>
                <w:rFonts w:ascii="Times New Roman" w:eastAsia="Times New Roman" w:hAnsi="Times New Roman" w:cs="Times New Roman"/>
                <w:bCs/>
                <w:color w:val="212121"/>
                <w:sz w:val="24"/>
                <w:szCs w:val="24"/>
                <w:lang w:eastAsia="ru-RU"/>
              </w:rPr>
            </w:pPr>
          </w:p>
          <w:p w:rsidR="003B0BE1" w:rsidRDefault="003B0BE1" w:rsidP="00176A5F">
            <w:pPr>
              <w:spacing w:line="322" w:lineRule="atLeast"/>
              <w:jc w:val="center"/>
              <w:rPr>
                <w:rFonts w:ascii="Times New Roman" w:eastAsia="Times New Roman" w:hAnsi="Times New Roman" w:cs="Times New Roman"/>
                <w:bCs/>
                <w:color w:val="212121"/>
                <w:sz w:val="24"/>
                <w:szCs w:val="24"/>
                <w:lang w:eastAsia="ru-RU"/>
              </w:rPr>
            </w:pPr>
          </w:p>
          <w:p w:rsidR="002E2A7C" w:rsidRPr="006939D3" w:rsidRDefault="003B0BE1" w:rsidP="002E2A7C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6939D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Ответы д</w:t>
            </w:r>
            <w:r w:rsidR="004723D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4723D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обучающих</w:t>
            </w:r>
            <w:r w:rsidR="002E2A7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ся</w:t>
            </w:r>
            <w:proofErr w:type="gramEnd"/>
          </w:p>
          <w:p w:rsidR="003B0BE1" w:rsidRDefault="003B0BE1" w:rsidP="003B0BE1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7F2751" w:rsidRDefault="007F2751" w:rsidP="003B0BE1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7F2751" w:rsidRDefault="007F2751" w:rsidP="003B0BE1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7F2751" w:rsidRDefault="007F2751" w:rsidP="003B0BE1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7F2751" w:rsidRDefault="007F2751" w:rsidP="003B0BE1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7F2751" w:rsidRDefault="007F2751" w:rsidP="003B0BE1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7F2751" w:rsidRDefault="007F2751" w:rsidP="003B0BE1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7F2751" w:rsidRDefault="007F2751" w:rsidP="003B0BE1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7F2751" w:rsidRDefault="004723DC" w:rsidP="003B0BE1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Обучающие</w:t>
            </w:r>
            <w:r w:rsidR="007F2751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ся </w:t>
            </w:r>
            <w:r w:rsidR="007F2751" w:rsidRPr="007F2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подражают педагогу в </w:t>
            </w:r>
            <w:r w:rsidR="007F2751" w:rsidRPr="007F2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передаче интонаций, темпа, жестов, мимики, эмоций,</w:t>
            </w:r>
            <w:r w:rsidR="007F2751" w:rsidRPr="007F2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7F2751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br/>
            </w:r>
            <w:r w:rsidR="007F2751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br/>
            </w:r>
            <w:r w:rsidR="007F2751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br/>
            </w:r>
            <w:r w:rsidR="007F2751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br/>
            </w:r>
            <w:r w:rsidR="007F2751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br/>
            </w:r>
            <w:r w:rsidR="007F2751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br/>
            </w:r>
            <w:r w:rsidR="007F2751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br/>
            </w:r>
            <w:r w:rsidR="007F2751" w:rsidRPr="003725FE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br/>
            </w:r>
            <w:r w:rsidR="007F2751" w:rsidRPr="003725FE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br/>
            </w:r>
            <w:r w:rsidR="007F2751" w:rsidRPr="007F2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диалоге (игре), исполняя разные роли</w:t>
            </w:r>
            <w:r w:rsidR="007F2751" w:rsidRPr="007F2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7F2751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</w:t>
            </w:r>
          </w:p>
          <w:p w:rsidR="007F2751" w:rsidRDefault="007F2751" w:rsidP="003B0BE1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7F2751" w:rsidRDefault="007F2751" w:rsidP="003B0BE1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7F2751" w:rsidRDefault="007F2751" w:rsidP="003B0BE1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7F2751" w:rsidRDefault="007F2751" w:rsidP="003B0BE1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7F2751" w:rsidRDefault="007F2751" w:rsidP="003B0BE1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7F2751" w:rsidRDefault="007F2751" w:rsidP="003B0BE1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7F2751" w:rsidRPr="006939D3" w:rsidRDefault="007F2751" w:rsidP="003B0BE1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3B0BE1" w:rsidRPr="00B643B6" w:rsidRDefault="003B0BE1" w:rsidP="00176A5F">
            <w:pPr>
              <w:spacing w:line="322" w:lineRule="atLeast"/>
              <w:jc w:val="center"/>
              <w:rPr>
                <w:rFonts w:ascii="Times New Roman" w:eastAsia="Times New Roman" w:hAnsi="Times New Roman" w:cs="Times New Roman"/>
                <w:bCs/>
                <w:color w:val="212121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</w:tcPr>
          <w:p w:rsidR="003B0BE1" w:rsidRDefault="001537CE" w:rsidP="001537CE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6939D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Умение слушать и отвечать на вопросы учителя</w:t>
            </w:r>
            <w:r w:rsidR="003B0BE1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. </w:t>
            </w:r>
            <w:r w:rsidR="003B0BE1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Умение называть игрушки, подбирать обобщающие слова</w:t>
            </w:r>
          </w:p>
          <w:p w:rsidR="003B0BE1" w:rsidRDefault="003B0BE1" w:rsidP="001537CE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3B0BE1" w:rsidRDefault="003B0BE1" w:rsidP="001537CE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1537CE" w:rsidRDefault="003B0BE1" w:rsidP="001537CE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3B0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вежливых слов</w:t>
            </w:r>
            <w:r w:rsidR="001537CE" w:rsidRPr="006939D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</w:t>
            </w:r>
          </w:p>
          <w:p w:rsidR="007F2751" w:rsidRDefault="007F2751" w:rsidP="001537CE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7F2751" w:rsidRDefault="007F2751" w:rsidP="001537CE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7F2751" w:rsidRDefault="007F2751" w:rsidP="001537CE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7F2751" w:rsidRDefault="007F2751" w:rsidP="001537CE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7F2751" w:rsidRDefault="007F2751" w:rsidP="001537CE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7F2751" w:rsidRDefault="007F2751" w:rsidP="001537CE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7F2751" w:rsidRDefault="007F2751" w:rsidP="001537CE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7F2751" w:rsidRDefault="007F2751" w:rsidP="001537CE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7F2751" w:rsidRDefault="007F2751" w:rsidP="001537CE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7F2751" w:rsidRDefault="007F2751" w:rsidP="001537CE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7F2751" w:rsidRDefault="007F2751" w:rsidP="001537CE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7F2751" w:rsidRDefault="007F2751" w:rsidP="001537CE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7F2751" w:rsidRDefault="007F2751" w:rsidP="001537CE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7F2751" w:rsidRDefault="007F2751" w:rsidP="001537CE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7F2751" w:rsidRDefault="007F2751" w:rsidP="001537CE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7F2751" w:rsidRPr="007F2751" w:rsidRDefault="007F2751" w:rsidP="001537CE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7F2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 диалогов между покупателем и продавцом - игра «Магазин игрушек»</w:t>
            </w:r>
          </w:p>
          <w:p w:rsidR="00AB7275" w:rsidRDefault="00AB7275" w:rsidP="001537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37CE" w:rsidRDefault="001537CE" w:rsidP="001537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37CE" w:rsidRPr="00B643B6" w:rsidRDefault="001537CE" w:rsidP="001537CE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1537CE" w:rsidRPr="001537CE" w:rsidRDefault="001537CE" w:rsidP="001537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6" w:type="dxa"/>
          </w:tcPr>
          <w:p w:rsidR="00D21310" w:rsidRPr="000D4A04" w:rsidRDefault="00D21310" w:rsidP="00D21310">
            <w:pPr>
              <w:tabs>
                <w:tab w:val="left" w:pos="288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0D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:rsidR="00D21310" w:rsidRPr="000D4A04" w:rsidRDefault="00D21310" w:rsidP="00D213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выполнять задания по плану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21310" w:rsidRDefault="00D21310" w:rsidP="00D21310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Познавательные: осознанно действовать на основе разных видов инструкций для решения практических и учебных задач.  </w:t>
            </w:r>
            <w:proofErr w:type="gramEnd"/>
          </w:p>
          <w:p w:rsidR="00D21310" w:rsidRPr="005B30FF" w:rsidRDefault="00D21310" w:rsidP="00D21310">
            <w:pPr>
              <w:numPr>
                <w:ilvl w:val="0"/>
                <w:numId w:val="11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5B30FF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: </w:t>
            </w:r>
            <w:r w:rsidRPr="005B3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активную речь, обогащать и уточнять словарь;</w:t>
            </w:r>
          </w:p>
          <w:p w:rsidR="00D21310" w:rsidRPr="00B643B6" w:rsidRDefault="00D21310" w:rsidP="00D21310">
            <w:pPr>
              <w:numPr>
                <w:ilvl w:val="0"/>
                <w:numId w:val="11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расширять представления об окружающем </w:t>
            </w:r>
            <w:proofErr w:type="spellStart"/>
            <w:r w:rsidRPr="005B3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мире</w:t>
            </w:r>
            <w:proofErr w:type="gramStart"/>
            <w:r w:rsidRPr="005B3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Pr="00B64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B64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ормировать</w:t>
            </w:r>
            <w:proofErr w:type="spellEnd"/>
            <w:r w:rsidRPr="00B64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связную речь;</w:t>
            </w:r>
          </w:p>
          <w:p w:rsidR="00D21310" w:rsidRDefault="00D21310" w:rsidP="00D213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коррекция индивидуальных пробелов в знаниях.</w:t>
            </w:r>
          </w:p>
          <w:p w:rsidR="00AB7275" w:rsidRDefault="00AB7275" w:rsidP="00D21310">
            <w:pPr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</w:tc>
      </w:tr>
      <w:tr w:rsidR="00266A25" w:rsidTr="002E2A7C">
        <w:tc>
          <w:tcPr>
            <w:tcW w:w="2741" w:type="dxa"/>
          </w:tcPr>
          <w:p w:rsidR="00B643B6" w:rsidRPr="006939D3" w:rsidRDefault="00B643B6" w:rsidP="00B643B6">
            <w:pPr>
              <w:spacing w:line="276" w:lineRule="atLeast"/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lastRenderedPageBreak/>
              <w:t>7.Контроль результатов первичного запоминания</w:t>
            </w:r>
          </w:p>
          <w:p w:rsidR="00B643B6" w:rsidRDefault="00B643B6" w:rsidP="00B643B6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Цель: уровень усвоения и запоминания</w:t>
            </w:r>
          </w:p>
          <w:p w:rsidR="00AB7275" w:rsidRDefault="00AB7275" w:rsidP="00176A5F">
            <w:pPr>
              <w:spacing w:line="32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</w:tc>
        <w:tc>
          <w:tcPr>
            <w:tcW w:w="2754" w:type="dxa"/>
          </w:tcPr>
          <w:p w:rsidR="00B643B6" w:rsidRDefault="00B643B6" w:rsidP="00B643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Учитель: </w:t>
            </w:r>
          </w:p>
          <w:p w:rsidR="007F2751" w:rsidRDefault="007F2751" w:rsidP="00B643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 какую игру играли на уроке?</w:t>
            </w:r>
            <w:r w:rsidRPr="007F2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Чему учились?</w:t>
            </w:r>
            <w:r w:rsidRPr="007F2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F2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Кем вам больше всего понравилось быть – продавцом или покупателем?</w:t>
            </w:r>
            <w:r w:rsidRPr="007F2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О какой игрушке вы 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чтаете? Составьте предложение.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D21310" w:rsidRDefault="007F2751" w:rsidP="00B366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 Да – нет» </w:t>
            </w:r>
            <w:r w:rsidR="00B36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B7275" w:rsidRDefault="007F2751" w:rsidP="00D21310">
            <w:pPr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</w:t>
            </w:r>
            <w:r w:rsidRPr="007F2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Дети, а</w:t>
            </w:r>
            <w:r w:rsidR="00D21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игрушки ломать можно?</w:t>
            </w:r>
            <w:r w:rsidR="00D21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</w:t>
            </w:r>
            <w:r w:rsidRPr="007F2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Нужно убирать игруш</w:t>
            </w:r>
            <w:r w:rsidR="00D21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на место?</w:t>
            </w:r>
            <w:r w:rsidR="00D21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</w:t>
            </w:r>
            <w:r w:rsidRPr="007F2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 люб</w:t>
            </w:r>
            <w:r w:rsidR="00D21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ите игрушки?</w:t>
            </w:r>
            <w:proofErr w:type="gramStart"/>
            <w:r w:rsidR="00D21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</w:t>
            </w:r>
            <w:proofErr w:type="gramEnd"/>
            <w:r w:rsidRPr="007F2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Молодцы! Нужно любить игрушки и бережно относиться к ним.</w:t>
            </w:r>
          </w:p>
        </w:tc>
        <w:tc>
          <w:tcPr>
            <w:tcW w:w="2126" w:type="dxa"/>
          </w:tcPr>
          <w:p w:rsidR="002E2A7C" w:rsidRDefault="002E2A7C" w:rsidP="00B3666B">
            <w:pPr>
              <w:ind w:right="375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  <w:p w:rsidR="00B3666B" w:rsidRPr="00B3666B" w:rsidRDefault="004723DC" w:rsidP="00B3666B">
            <w:pPr>
              <w:ind w:right="375"/>
              <w:rPr>
                <w:rFonts w:ascii="Times New Roman" w:eastAsia="Times New Roman" w:hAnsi="Times New Roman" w:cs="Times New Roman"/>
                <w:bCs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12121"/>
                <w:sz w:val="24"/>
                <w:szCs w:val="24"/>
                <w:lang w:eastAsia="ru-RU"/>
              </w:rPr>
              <w:t xml:space="preserve">ответы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212121"/>
                <w:sz w:val="24"/>
                <w:szCs w:val="24"/>
                <w:lang w:eastAsia="ru-RU"/>
              </w:rPr>
              <w:t>обучающих</w:t>
            </w:r>
            <w:r w:rsidR="002E2A7C">
              <w:rPr>
                <w:rFonts w:ascii="Times New Roman" w:eastAsia="Times New Roman" w:hAnsi="Times New Roman" w:cs="Times New Roman"/>
                <w:bCs/>
                <w:color w:val="212121"/>
                <w:sz w:val="24"/>
                <w:szCs w:val="24"/>
                <w:lang w:eastAsia="ru-RU"/>
              </w:rPr>
              <w:t>ся</w:t>
            </w:r>
            <w:proofErr w:type="gramEnd"/>
          </w:p>
          <w:p w:rsidR="00B3666B" w:rsidRDefault="00B3666B" w:rsidP="00B3666B">
            <w:pPr>
              <w:ind w:right="375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  <w:p w:rsidR="00B3666B" w:rsidRDefault="00B3666B" w:rsidP="00B3666B">
            <w:pPr>
              <w:ind w:right="375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  <w:p w:rsidR="00B3666B" w:rsidRDefault="00B3666B" w:rsidP="00B3666B">
            <w:pPr>
              <w:ind w:right="375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  <w:p w:rsidR="00B3666B" w:rsidRDefault="00B3666B" w:rsidP="00B3666B">
            <w:pPr>
              <w:ind w:right="375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  <w:p w:rsidR="00B3666B" w:rsidRDefault="00B3666B" w:rsidP="00B3666B">
            <w:pPr>
              <w:ind w:right="375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  <w:p w:rsidR="00B3666B" w:rsidRDefault="00B3666B" w:rsidP="00B3666B">
            <w:pPr>
              <w:ind w:right="375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  <w:p w:rsidR="00B3666B" w:rsidRDefault="00B3666B" w:rsidP="00B3666B">
            <w:pPr>
              <w:ind w:right="375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  <w:p w:rsidR="00B3666B" w:rsidRDefault="00B3666B" w:rsidP="00B3666B">
            <w:pPr>
              <w:ind w:right="375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  <w:p w:rsidR="00B3666B" w:rsidRDefault="00B3666B" w:rsidP="00B3666B">
            <w:pPr>
              <w:ind w:right="375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  <w:p w:rsidR="00B3666B" w:rsidRDefault="00B3666B" w:rsidP="00B3666B">
            <w:pPr>
              <w:ind w:right="375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  <w:r w:rsidRPr="007F2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«да» - хлопают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ладоши, «нет» - тишина.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2206" w:type="dxa"/>
          </w:tcPr>
          <w:p w:rsidR="00AB7275" w:rsidRPr="00B643B6" w:rsidRDefault="00B643B6" w:rsidP="00B643B6">
            <w:pPr>
              <w:spacing w:line="276" w:lineRule="atLeast"/>
              <w:rPr>
                <w:rFonts w:ascii="Times New Roman" w:eastAsia="Times New Roman" w:hAnsi="Times New Roman" w:cs="Times New Roman"/>
                <w:bCs/>
                <w:color w:val="212121"/>
                <w:sz w:val="24"/>
                <w:szCs w:val="24"/>
                <w:lang w:eastAsia="ru-RU"/>
              </w:rPr>
            </w:pPr>
            <w:r w:rsidRPr="00B643B6">
              <w:rPr>
                <w:rFonts w:ascii="Times New Roman" w:eastAsia="Times New Roman" w:hAnsi="Times New Roman" w:cs="Times New Roman"/>
                <w:bCs/>
                <w:color w:val="212121"/>
                <w:sz w:val="24"/>
                <w:szCs w:val="24"/>
                <w:lang w:eastAsia="ru-RU"/>
              </w:rPr>
              <w:lastRenderedPageBreak/>
              <w:t>Умение составлять простые предложения по образцу.</w:t>
            </w:r>
          </w:p>
        </w:tc>
        <w:tc>
          <w:tcPr>
            <w:tcW w:w="4676" w:type="dxa"/>
          </w:tcPr>
          <w:p w:rsidR="00D21310" w:rsidRPr="000D4A04" w:rsidRDefault="00D21310" w:rsidP="00D213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Познавательные: самостоятельно осуществляют поиск необходимой информации (воспроизведению в памяти).</w:t>
            </w:r>
            <w:proofErr w:type="gramEnd"/>
          </w:p>
          <w:p w:rsidR="00AB7275" w:rsidRDefault="00AB7275" w:rsidP="00B643B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</w:pPr>
          </w:p>
        </w:tc>
      </w:tr>
      <w:tr w:rsidR="00266A25" w:rsidTr="002E2A7C">
        <w:tc>
          <w:tcPr>
            <w:tcW w:w="2741" w:type="dxa"/>
          </w:tcPr>
          <w:p w:rsidR="009D354F" w:rsidRDefault="009D354F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lastRenderedPageBreak/>
              <w:t>8.Итог урока</w:t>
            </w:r>
          </w:p>
          <w:p w:rsidR="00B3666B" w:rsidRDefault="009D354F" w:rsidP="00537D78">
            <w:pPr>
              <w:shd w:val="clear" w:color="auto" w:fill="FFFFFF"/>
              <w:spacing w:before="120" w:after="120"/>
              <w:ind w:righ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Цель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>ефлексия</w:t>
            </w:r>
            <w:proofErr w:type="spellEnd"/>
            <w:r w:rsidR="00B3666B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>.</w:t>
            </w:r>
            <w:r w:rsidR="00B3666B" w:rsidRPr="00B36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Оценка педагогом рабо</w:t>
            </w:r>
            <w:r w:rsidR="00B36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ты </w:t>
            </w:r>
            <w:proofErr w:type="spellStart"/>
            <w:r w:rsidR="00B36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обуч-</w:t>
            </w:r>
            <w:r w:rsidR="00B3666B" w:rsidRPr="00B36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</w:t>
            </w:r>
            <w:proofErr w:type="spellEnd"/>
            <w:r w:rsidR="00B3666B" w:rsidRPr="00B36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уроке.</w:t>
            </w:r>
          </w:p>
          <w:p w:rsidR="00B3666B" w:rsidRDefault="00B3666B" w:rsidP="00537D78">
            <w:pPr>
              <w:shd w:val="clear" w:color="auto" w:fill="FFFFFF"/>
              <w:spacing w:before="120" w:after="120"/>
              <w:ind w:righ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3666B" w:rsidRDefault="00B3666B" w:rsidP="00537D78">
            <w:pPr>
              <w:shd w:val="clear" w:color="auto" w:fill="FFFFFF"/>
              <w:spacing w:before="120" w:after="120"/>
              <w:ind w:righ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3666B" w:rsidRDefault="00B3666B" w:rsidP="00537D78">
            <w:pPr>
              <w:shd w:val="clear" w:color="auto" w:fill="FFFFFF"/>
              <w:spacing w:before="120" w:after="120"/>
              <w:ind w:righ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3666B" w:rsidRDefault="00B3666B" w:rsidP="00537D78">
            <w:pPr>
              <w:shd w:val="clear" w:color="auto" w:fill="FFFFFF"/>
              <w:spacing w:before="120" w:after="120"/>
              <w:ind w:righ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3666B" w:rsidRDefault="00B3666B" w:rsidP="00537D78">
            <w:pPr>
              <w:shd w:val="clear" w:color="auto" w:fill="FFFFFF"/>
              <w:spacing w:before="120" w:after="120"/>
              <w:ind w:righ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3666B" w:rsidRDefault="00B3666B" w:rsidP="00537D78">
            <w:pPr>
              <w:shd w:val="clear" w:color="auto" w:fill="FFFFFF"/>
              <w:spacing w:before="120" w:after="120"/>
              <w:ind w:righ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3666B" w:rsidRDefault="00B3666B" w:rsidP="00537D78">
            <w:pPr>
              <w:shd w:val="clear" w:color="auto" w:fill="FFFFFF"/>
              <w:spacing w:before="120" w:after="120"/>
              <w:ind w:righ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3666B" w:rsidRDefault="00B3666B" w:rsidP="00537D78">
            <w:pPr>
              <w:shd w:val="clear" w:color="auto" w:fill="FFFFFF"/>
              <w:spacing w:before="120" w:after="120"/>
              <w:ind w:righ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3666B" w:rsidRDefault="00B3666B" w:rsidP="00537D78">
            <w:pPr>
              <w:shd w:val="clear" w:color="auto" w:fill="FFFFFF"/>
              <w:spacing w:before="120" w:after="120"/>
              <w:ind w:righ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3666B" w:rsidRDefault="00B3666B" w:rsidP="00537D78">
            <w:pPr>
              <w:shd w:val="clear" w:color="auto" w:fill="FFFFFF"/>
              <w:spacing w:before="120" w:after="120"/>
              <w:ind w:righ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3666B" w:rsidRDefault="00B3666B" w:rsidP="00537D78">
            <w:pPr>
              <w:shd w:val="clear" w:color="auto" w:fill="FFFFFF"/>
              <w:spacing w:before="120" w:after="120"/>
              <w:ind w:righ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3666B" w:rsidRDefault="00B3666B" w:rsidP="00537D78">
            <w:pPr>
              <w:shd w:val="clear" w:color="auto" w:fill="FFFFFF"/>
              <w:spacing w:before="120" w:after="120"/>
              <w:ind w:righ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3666B" w:rsidRDefault="00B3666B" w:rsidP="00537D78">
            <w:pPr>
              <w:shd w:val="clear" w:color="auto" w:fill="FFFFFF"/>
              <w:spacing w:before="120" w:after="120"/>
              <w:ind w:righ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3666B" w:rsidRDefault="00B3666B" w:rsidP="00537D78">
            <w:pPr>
              <w:shd w:val="clear" w:color="auto" w:fill="FFFFFF"/>
              <w:spacing w:before="120" w:after="120"/>
              <w:ind w:righ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354F" w:rsidRDefault="009D354F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4" w:type="dxa"/>
          </w:tcPr>
          <w:p w:rsidR="009D354F" w:rsidRDefault="009D354F" w:rsidP="00537D78">
            <w:pPr>
              <w:shd w:val="clear" w:color="auto" w:fill="FFFFFF"/>
              <w:ind w:left="120" w:right="45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 xml:space="preserve">Учитель: </w:t>
            </w:r>
          </w:p>
          <w:p w:rsidR="00B3666B" w:rsidRDefault="00B3666B" w:rsidP="00537D78">
            <w:pPr>
              <w:shd w:val="clear" w:color="auto" w:fill="FFFFFF"/>
              <w:ind w:left="120" w:righ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 сегодня очень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хорошо работали на уроке!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36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очень подробно описал(а) нам словами игрушку, которую хотел(а) купить.</w:t>
            </w:r>
            <w:r w:rsidRPr="00B36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 .. сегодня правильно, культурно и вежливо обращался к </w:t>
            </w:r>
            <w:r w:rsidRPr="00B36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продавцу.</w:t>
            </w:r>
            <w:r w:rsidRPr="00B36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. сам(а) по картинкам составил(а) рассказ о магазине игрушек.</w:t>
            </w:r>
            <w:r w:rsidRPr="00B36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 Мне было очень интересно продавать и покупать игрушки, играть с вами. </w:t>
            </w:r>
          </w:p>
          <w:p w:rsidR="00B3666B" w:rsidRPr="00B3666B" w:rsidRDefault="00B3666B" w:rsidP="00B3666B">
            <w:pPr>
              <w:shd w:val="clear" w:color="auto" w:fill="FFFFFF"/>
              <w:ind w:left="120" w:righ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что на уроке понравилось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ам? Что было трудно выполнять?</w:t>
            </w:r>
          </w:p>
        </w:tc>
        <w:tc>
          <w:tcPr>
            <w:tcW w:w="2126" w:type="dxa"/>
          </w:tcPr>
          <w:p w:rsidR="00B3666B" w:rsidRDefault="00B3666B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B3666B" w:rsidRDefault="00B3666B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B3666B" w:rsidRDefault="00B3666B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B3666B" w:rsidRDefault="00B3666B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B3666B" w:rsidRDefault="00B3666B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B3666B" w:rsidRDefault="00B3666B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B3666B" w:rsidRDefault="00B3666B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B3666B" w:rsidRDefault="00B3666B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B3666B" w:rsidRDefault="00B3666B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B3666B" w:rsidRDefault="00B3666B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B3666B" w:rsidRDefault="00B3666B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B3666B" w:rsidRDefault="00B3666B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B3666B" w:rsidRDefault="00B3666B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D21310" w:rsidRDefault="00D21310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21310" w:rsidRDefault="00D21310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21310" w:rsidRDefault="00D21310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21310" w:rsidRDefault="00D21310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21310" w:rsidRDefault="00D21310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21310" w:rsidRDefault="00D21310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21310" w:rsidRDefault="00D21310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21310" w:rsidRDefault="00D21310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354F" w:rsidRDefault="00B3666B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B36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педагога учатся высказывать личное мнение, делиться впечатлениями от работы на уроке, учатс</w:t>
            </w:r>
            <w:r w:rsidR="00D21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оценивать настроение и эмоции</w:t>
            </w:r>
          </w:p>
        </w:tc>
        <w:tc>
          <w:tcPr>
            <w:tcW w:w="2206" w:type="dxa"/>
          </w:tcPr>
          <w:p w:rsidR="00D21310" w:rsidRDefault="009D354F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> </w:t>
            </w:r>
          </w:p>
          <w:p w:rsidR="00D21310" w:rsidRDefault="00D21310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D21310" w:rsidRDefault="00D21310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D21310" w:rsidRDefault="00D21310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D21310" w:rsidRDefault="00D21310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D21310" w:rsidRDefault="00D21310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D21310" w:rsidRDefault="00D21310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D21310" w:rsidRDefault="00D21310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D21310" w:rsidRDefault="00D21310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D21310" w:rsidRDefault="00D21310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D21310" w:rsidRDefault="00D21310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D21310" w:rsidRDefault="00D21310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D21310" w:rsidRDefault="00D21310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D21310" w:rsidRDefault="00D21310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D21310" w:rsidRDefault="00D21310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D21310" w:rsidRDefault="00D21310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D21310" w:rsidRDefault="00D21310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D21310" w:rsidRDefault="00D21310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D21310" w:rsidRDefault="00D21310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D21310" w:rsidRDefault="00D21310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D21310" w:rsidRDefault="00D21310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9D354F" w:rsidRDefault="00B3666B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Умение оценивать свой вклад в работу на уроке</w:t>
            </w:r>
          </w:p>
          <w:p w:rsidR="00B3666B" w:rsidRDefault="00B3666B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B3666B" w:rsidRDefault="00B3666B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B3666B" w:rsidRDefault="00B3666B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B3666B" w:rsidRDefault="00B3666B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B3666B" w:rsidRDefault="00B3666B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B3666B" w:rsidRDefault="00B3666B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B3666B" w:rsidRDefault="00B3666B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B3666B" w:rsidRDefault="00B3666B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  <w:p w:rsidR="00B3666B" w:rsidRDefault="00B3666B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</w:tc>
        <w:tc>
          <w:tcPr>
            <w:tcW w:w="4676" w:type="dxa"/>
          </w:tcPr>
          <w:p w:rsidR="009D354F" w:rsidRPr="00821B00" w:rsidRDefault="009D354F" w:rsidP="009D35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Личностны</w:t>
            </w:r>
            <w:r w:rsidRPr="0082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е</w:t>
            </w:r>
            <w:proofErr w:type="gramStart"/>
            <w:r w:rsidRPr="0082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:</w:t>
            </w:r>
            <w:r w:rsidRPr="0082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82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азвивать качества доброжелательности и эмоционально-нравственной отзывчивости</w:t>
            </w:r>
          </w:p>
          <w:p w:rsidR="009D354F" w:rsidRPr="00821B00" w:rsidRDefault="009D354F" w:rsidP="009D35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Коммуникативные</w:t>
            </w:r>
            <w:r w:rsidR="002C5191" w:rsidRPr="0082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:</w:t>
            </w:r>
            <w:r w:rsidR="002C5191" w:rsidRPr="0082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r w:rsidRPr="0082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овершенствовать навык сотрудничества со взрослыми</w:t>
            </w:r>
          </w:p>
          <w:p w:rsidR="009D354F" w:rsidRPr="00821B00" w:rsidRDefault="009D354F" w:rsidP="009D35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Регулятивны</w:t>
            </w:r>
            <w:r w:rsidRPr="0082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е:</w:t>
            </w:r>
          </w:p>
          <w:p w:rsidR="009D354F" w:rsidRPr="000D4A04" w:rsidRDefault="009D354F" w:rsidP="009D354F">
            <w:pPr>
              <w:tabs>
                <w:tab w:val="left" w:pos="288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Совершенствовать умение определять степень успешности работы на уроке</w:t>
            </w:r>
          </w:p>
        </w:tc>
      </w:tr>
      <w:tr w:rsidR="00266A25" w:rsidTr="002E2A7C">
        <w:tc>
          <w:tcPr>
            <w:tcW w:w="2741" w:type="dxa"/>
          </w:tcPr>
          <w:p w:rsidR="00266A25" w:rsidRDefault="00266A25" w:rsidP="00266A25">
            <w:pPr>
              <w:shd w:val="clear" w:color="auto" w:fill="FFFFFF"/>
              <w:spacing w:before="120" w:after="120"/>
              <w:ind w:right="45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266A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9.Домашнее задани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Цель: закрепление знаний полученных на уроке.</w:t>
            </w:r>
            <w:r w:rsidRPr="003725FE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 xml:space="preserve"> </w:t>
            </w:r>
          </w:p>
          <w:p w:rsidR="00266A25" w:rsidRDefault="00266A25" w:rsidP="00537D78">
            <w:pPr>
              <w:spacing w:line="276" w:lineRule="atLeast"/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266A25" w:rsidRDefault="00266A25" w:rsidP="00537D78">
            <w:pPr>
              <w:shd w:val="clear" w:color="auto" w:fill="FFFFFF"/>
              <w:ind w:left="120" w:righ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Учитель:</w:t>
            </w:r>
          </w:p>
          <w:p w:rsidR="00266A25" w:rsidRDefault="00266A25" w:rsidP="00537D78">
            <w:pPr>
              <w:shd w:val="clear" w:color="auto" w:fill="FFFFFF"/>
              <w:ind w:left="120" w:right="45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Домашнее задание: нарисовать витрину магазина Игрушек.</w:t>
            </w:r>
          </w:p>
        </w:tc>
        <w:tc>
          <w:tcPr>
            <w:tcW w:w="2126" w:type="dxa"/>
          </w:tcPr>
          <w:p w:rsidR="00266A25" w:rsidRDefault="00266A25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</w:tcPr>
          <w:p w:rsidR="00266A25" w:rsidRDefault="00266A25" w:rsidP="00537D78">
            <w:pPr>
              <w:spacing w:line="27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</w:tc>
        <w:tc>
          <w:tcPr>
            <w:tcW w:w="4676" w:type="dxa"/>
          </w:tcPr>
          <w:p w:rsidR="00266A25" w:rsidRPr="00821B00" w:rsidRDefault="00266A25" w:rsidP="009D35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B7275" w:rsidRDefault="00AB7275" w:rsidP="00176A5F">
      <w:pPr>
        <w:shd w:val="clear" w:color="auto" w:fill="FFFFFF"/>
        <w:spacing w:after="0" w:line="322" w:lineRule="atLeast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:rsidR="00D21310" w:rsidRPr="009357D2" w:rsidRDefault="00D21310" w:rsidP="00D21310">
      <w:pPr>
        <w:tabs>
          <w:tab w:val="left" w:pos="313"/>
        </w:tabs>
        <w:spacing w:after="0" w:line="240" w:lineRule="auto"/>
        <w:ind w:right="26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D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пособия для учителя.</w:t>
      </w:r>
    </w:p>
    <w:p w:rsidR="00D21310" w:rsidRPr="009357D2" w:rsidRDefault="00D21310" w:rsidP="00D21310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D2">
        <w:rPr>
          <w:rFonts w:ascii="Times New Roman" w:eastAsia="Times New Roman" w:hAnsi="Times New Roman" w:cs="Times New Roman"/>
          <w:sz w:val="28"/>
          <w:szCs w:val="28"/>
          <w:lang w:eastAsia="ru-RU"/>
        </w:rPr>
        <w:t>А. К. Аксёнова. Методика обучения русскому языку во вспомогательной школе (Развитие речи). М.: ВЛАДОС, 2002</w:t>
      </w:r>
    </w:p>
    <w:p w:rsidR="00D21310" w:rsidRPr="009357D2" w:rsidRDefault="00D21310" w:rsidP="00D21310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Н.Е. </w:t>
      </w:r>
      <w:proofErr w:type="spellStart"/>
      <w:r w:rsidRPr="009357D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Богусловская</w:t>
      </w:r>
      <w:proofErr w:type="spellEnd"/>
      <w:r w:rsidRPr="009357D2">
        <w:rPr>
          <w:rFonts w:ascii="Times New Roman" w:eastAsia="Times New Roman" w:hAnsi="Times New Roman" w:cs="Times New Roman"/>
          <w:sz w:val="28"/>
          <w:szCs w:val="28"/>
          <w:lang w:eastAsia="ru-RU"/>
        </w:rPr>
        <w:t>, Н.А. Купина Веселый этикет (развитие коммуникативных способностей ребёнка). Екатеринбург АРД ЛТД 1997 год.</w:t>
      </w:r>
    </w:p>
    <w:p w:rsidR="00D21310" w:rsidRPr="009357D2" w:rsidRDefault="00D21310" w:rsidP="00D21310">
      <w:pPr>
        <w:numPr>
          <w:ilvl w:val="0"/>
          <w:numId w:val="17"/>
        </w:numPr>
        <w:spacing w:after="0" w:line="240" w:lineRule="auto"/>
        <w:ind w:right="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Методика: В. В. Базарного «Педагогика здорового развития».</w:t>
      </w:r>
    </w:p>
    <w:p w:rsidR="00D21310" w:rsidRPr="009357D2" w:rsidRDefault="00D21310" w:rsidP="00D21310">
      <w:pPr>
        <w:numPr>
          <w:ilvl w:val="0"/>
          <w:numId w:val="17"/>
        </w:numPr>
        <w:spacing w:after="0" w:line="240" w:lineRule="auto"/>
        <w:ind w:right="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D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Элементы педагогических технологий: Е. Д. Худенко «</w:t>
      </w:r>
      <w:proofErr w:type="spellStart"/>
      <w:r w:rsidRPr="009357D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Коррекционно</w:t>
      </w:r>
      <w:proofErr w:type="spellEnd"/>
      <w:r w:rsidRPr="00935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развивающее обучение».</w:t>
      </w:r>
    </w:p>
    <w:p w:rsidR="00D21310" w:rsidRDefault="00D21310" w:rsidP="00D213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 ресурсы:</w:t>
      </w:r>
    </w:p>
    <w:p w:rsidR="00D21310" w:rsidRPr="00CD3BBB" w:rsidRDefault="00D21310" w:rsidP="00D21310">
      <w:pPr>
        <w:pStyle w:val="a4"/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D3B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ПроШколу</w:t>
      </w:r>
      <w:proofErr w:type="gramStart"/>
      <w:r w:rsidRPr="00CD3BBB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CD3BB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 w:rsidRPr="00CD3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бесплатный школьный портал http://www.proshkolu.ru/</w:t>
      </w:r>
    </w:p>
    <w:p w:rsidR="00D21310" w:rsidRPr="00CD3BBB" w:rsidRDefault="00D21310" w:rsidP="00D21310">
      <w:pPr>
        <w:pStyle w:val="a4"/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BB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 взаимовыручки учителей http://infourok.ru/</w:t>
      </w:r>
    </w:p>
    <w:p w:rsidR="00DE4362" w:rsidRDefault="00DE4362" w:rsidP="008A1841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E4362" w:rsidSect="00131169">
      <w:footerReference w:type="default" r:id="rId9"/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883" w:rsidRDefault="000F6883" w:rsidP="00AA02F7">
      <w:pPr>
        <w:spacing w:after="0" w:line="240" w:lineRule="auto"/>
      </w:pPr>
      <w:r>
        <w:separator/>
      </w:r>
    </w:p>
  </w:endnote>
  <w:endnote w:type="continuationSeparator" w:id="0">
    <w:p w:rsidR="000F6883" w:rsidRDefault="000F6883" w:rsidP="00AA0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54F" w:rsidRDefault="009D354F">
    <w:pPr>
      <w:pStyle w:val="a7"/>
    </w:pPr>
  </w:p>
  <w:p w:rsidR="009D354F" w:rsidRDefault="009D354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883" w:rsidRDefault="000F6883" w:rsidP="00AA02F7">
      <w:pPr>
        <w:spacing w:after="0" w:line="240" w:lineRule="auto"/>
      </w:pPr>
      <w:r>
        <w:separator/>
      </w:r>
    </w:p>
  </w:footnote>
  <w:footnote w:type="continuationSeparator" w:id="0">
    <w:p w:rsidR="000F6883" w:rsidRDefault="000F6883" w:rsidP="00AA0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E7CE7"/>
    <w:multiLevelType w:val="multilevel"/>
    <w:tmpl w:val="0B32F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45B26E2"/>
    <w:multiLevelType w:val="multilevel"/>
    <w:tmpl w:val="BB869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E9449C9"/>
    <w:multiLevelType w:val="multilevel"/>
    <w:tmpl w:val="B34E5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214AA8"/>
    <w:multiLevelType w:val="multilevel"/>
    <w:tmpl w:val="8C806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E750AF"/>
    <w:multiLevelType w:val="hybridMultilevel"/>
    <w:tmpl w:val="C9E28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8764C8"/>
    <w:multiLevelType w:val="hybridMultilevel"/>
    <w:tmpl w:val="8646A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B5202E"/>
    <w:multiLevelType w:val="multilevel"/>
    <w:tmpl w:val="56569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9C70BFE"/>
    <w:multiLevelType w:val="hybridMultilevel"/>
    <w:tmpl w:val="80B89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0F27CF"/>
    <w:multiLevelType w:val="hybridMultilevel"/>
    <w:tmpl w:val="FAEE081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4EE01F39"/>
    <w:multiLevelType w:val="hybridMultilevel"/>
    <w:tmpl w:val="C59EF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0D2744"/>
    <w:multiLevelType w:val="multilevel"/>
    <w:tmpl w:val="324E3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F600F0"/>
    <w:multiLevelType w:val="multilevel"/>
    <w:tmpl w:val="2DC8B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FE16B78"/>
    <w:multiLevelType w:val="multilevel"/>
    <w:tmpl w:val="37508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95330EA"/>
    <w:multiLevelType w:val="hybridMultilevel"/>
    <w:tmpl w:val="5910310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467E02"/>
    <w:multiLevelType w:val="hybridMultilevel"/>
    <w:tmpl w:val="CF0C7F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0"/>
  </w:num>
  <w:num w:numId="5">
    <w:abstractNumId w:val="12"/>
  </w:num>
  <w:num w:numId="6">
    <w:abstractNumId w:val="2"/>
  </w:num>
  <w:num w:numId="7">
    <w:abstractNumId w:val="7"/>
  </w:num>
  <w:num w:numId="8">
    <w:abstractNumId w:val="9"/>
  </w:num>
  <w:num w:numId="9">
    <w:abstractNumId w:val="7"/>
  </w:num>
  <w:num w:numId="10">
    <w:abstractNumId w:val="14"/>
  </w:num>
  <w:num w:numId="11">
    <w:abstractNumId w:val="2"/>
  </w:num>
  <w:num w:numId="12">
    <w:abstractNumId w:val="12"/>
  </w:num>
  <w:num w:numId="13">
    <w:abstractNumId w:val="2"/>
  </w:num>
  <w:num w:numId="14">
    <w:abstractNumId w:val="12"/>
  </w:num>
  <w:num w:numId="15">
    <w:abstractNumId w:val="2"/>
  </w:num>
  <w:num w:numId="16">
    <w:abstractNumId w:val="4"/>
  </w:num>
  <w:num w:numId="17">
    <w:abstractNumId w:val="13"/>
  </w:num>
  <w:num w:numId="18">
    <w:abstractNumId w:val="5"/>
  </w:num>
  <w:num w:numId="19">
    <w:abstractNumId w:val="4"/>
  </w:num>
  <w:num w:numId="20">
    <w:abstractNumId w:val="10"/>
  </w:num>
  <w:num w:numId="21">
    <w:abstractNumId w:val="3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FC8"/>
    <w:rsid w:val="000643E9"/>
    <w:rsid w:val="000A72FD"/>
    <w:rsid w:val="000D4A04"/>
    <w:rsid w:val="000F6883"/>
    <w:rsid w:val="00111F94"/>
    <w:rsid w:val="00131169"/>
    <w:rsid w:val="001537CE"/>
    <w:rsid w:val="00176A5F"/>
    <w:rsid w:val="001D35D1"/>
    <w:rsid w:val="001D62A5"/>
    <w:rsid w:val="001F6DAB"/>
    <w:rsid w:val="00223069"/>
    <w:rsid w:val="00266A25"/>
    <w:rsid w:val="002C5191"/>
    <w:rsid w:val="002E2A7C"/>
    <w:rsid w:val="00310058"/>
    <w:rsid w:val="00346A49"/>
    <w:rsid w:val="00372B03"/>
    <w:rsid w:val="003B095C"/>
    <w:rsid w:val="003B0BE1"/>
    <w:rsid w:val="003E1363"/>
    <w:rsid w:val="00432154"/>
    <w:rsid w:val="004536C3"/>
    <w:rsid w:val="004723DC"/>
    <w:rsid w:val="00491B8B"/>
    <w:rsid w:val="00532E29"/>
    <w:rsid w:val="005449BD"/>
    <w:rsid w:val="00562241"/>
    <w:rsid w:val="00593ABC"/>
    <w:rsid w:val="00596AB4"/>
    <w:rsid w:val="005B30FF"/>
    <w:rsid w:val="005C536A"/>
    <w:rsid w:val="00660553"/>
    <w:rsid w:val="006939D3"/>
    <w:rsid w:val="006B7609"/>
    <w:rsid w:val="006F5F2D"/>
    <w:rsid w:val="00725FC1"/>
    <w:rsid w:val="00732EC1"/>
    <w:rsid w:val="0074433B"/>
    <w:rsid w:val="00761474"/>
    <w:rsid w:val="0078687E"/>
    <w:rsid w:val="007A2ED3"/>
    <w:rsid w:val="007F2751"/>
    <w:rsid w:val="00821B00"/>
    <w:rsid w:val="0082265C"/>
    <w:rsid w:val="008A1841"/>
    <w:rsid w:val="008C6C14"/>
    <w:rsid w:val="009165AA"/>
    <w:rsid w:val="00917EDB"/>
    <w:rsid w:val="009549AE"/>
    <w:rsid w:val="009838C3"/>
    <w:rsid w:val="009D1936"/>
    <w:rsid w:val="009D354F"/>
    <w:rsid w:val="009F4BB9"/>
    <w:rsid w:val="00A616B0"/>
    <w:rsid w:val="00A73FC8"/>
    <w:rsid w:val="00A81439"/>
    <w:rsid w:val="00AA02F7"/>
    <w:rsid w:val="00AB6D26"/>
    <w:rsid w:val="00AB7275"/>
    <w:rsid w:val="00AD3985"/>
    <w:rsid w:val="00AE4EF4"/>
    <w:rsid w:val="00B12D45"/>
    <w:rsid w:val="00B3666B"/>
    <w:rsid w:val="00B62FCF"/>
    <w:rsid w:val="00B643B6"/>
    <w:rsid w:val="00B73152"/>
    <w:rsid w:val="00B73184"/>
    <w:rsid w:val="00BA344F"/>
    <w:rsid w:val="00BD08B9"/>
    <w:rsid w:val="00BF6411"/>
    <w:rsid w:val="00BF6F80"/>
    <w:rsid w:val="00C059FA"/>
    <w:rsid w:val="00C979F3"/>
    <w:rsid w:val="00CB22F6"/>
    <w:rsid w:val="00CE056B"/>
    <w:rsid w:val="00D12A3D"/>
    <w:rsid w:val="00D20CE4"/>
    <w:rsid w:val="00D21310"/>
    <w:rsid w:val="00D55121"/>
    <w:rsid w:val="00DA0D36"/>
    <w:rsid w:val="00DD538B"/>
    <w:rsid w:val="00DE4362"/>
    <w:rsid w:val="00E32527"/>
    <w:rsid w:val="00E47A5E"/>
    <w:rsid w:val="00E81FDE"/>
    <w:rsid w:val="00F1283F"/>
    <w:rsid w:val="00F27013"/>
    <w:rsid w:val="00F37C92"/>
    <w:rsid w:val="00F921A8"/>
    <w:rsid w:val="00FC53B1"/>
    <w:rsid w:val="00FF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3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6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76A5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A02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02F7"/>
  </w:style>
  <w:style w:type="paragraph" w:styleId="a7">
    <w:name w:val="footer"/>
    <w:basedOn w:val="a"/>
    <w:link w:val="a8"/>
    <w:uiPriority w:val="99"/>
    <w:unhideWhenUsed/>
    <w:rsid w:val="00AA02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02F7"/>
  </w:style>
  <w:style w:type="table" w:styleId="a9">
    <w:name w:val="Table Grid"/>
    <w:basedOn w:val="a1"/>
    <w:uiPriority w:val="59"/>
    <w:rsid w:val="00AB72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131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31169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2131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3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6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76A5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A02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02F7"/>
  </w:style>
  <w:style w:type="paragraph" w:styleId="a7">
    <w:name w:val="footer"/>
    <w:basedOn w:val="a"/>
    <w:link w:val="a8"/>
    <w:uiPriority w:val="99"/>
    <w:unhideWhenUsed/>
    <w:rsid w:val="00AA02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02F7"/>
  </w:style>
  <w:style w:type="table" w:styleId="a9">
    <w:name w:val="Table Grid"/>
    <w:basedOn w:val="a1"/>
    <w:uiPriority w:val="59"/>
    <w:rsid w:val="00AB72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131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31169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213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7F04B-28E8-4D10-B788-E28E709CE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13</Pages>
  <Words>1904</Words>
  <Characters>10858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dcterms:created xsi:type="dcterms:W3CDTF">2020-01-29T05:58:00Z</dcterms:created>
  <dcterms:modified xsi:type="dcterms:W3CDTF">2021-03-11T21:40:00Z</dcterms:modified>
</cp:coreProperties>
</file>